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357CE" w14:textId="77777777" w:rsidR="001C3D7C" w:rsidRDefault="001C3D7C" w:rsidP="001C3D7C">
      <w:bookmarkStart w:id="0" w:name="_Hlk36206140"/>
      <w:bookmarkStart w:id="1" w:name="_GoBack"/>
      <w:bookmarkEnd w:id="1"/>
    </w:p>
    <w:p w14:paraId="65E0CC8B" w14:textId="522E28A3" w:rsidR="00E1075B" w:rsidRDefault="000634CF" w:rsidP="001C3D7C">
      <w:pPr>
        <w:rPr>
          <w:lang w:val="de-DE" w:eastAsia="de-DE"/>
        </w:rPr>
      </w:pPr>
      <w:r>
        <w:t>I</w:t>
      </w:r>
      <w:r w:rsidR="00A572A2">
        <w:t xml:space="preserve">n der </w:t>
      </w:r>
      <w:r w:rsidR="00C21BDB" w:rsidRPr="00EE702C">
        <w:t>vorliegende</w:t>
      </w:r>
      <w:r>
        <w:t>n</w:t>
      </w:r>
      <w:r w:rsidR="00C21BDB" w:rsidRPr="00EE702C">
        <w:t xml:space="preserve"> </w:t>
      </w:r>
      <w:r>
        <w:t>Gefahrenstof</w:t>
      </w:r>
      <w:r w:rsidR="00A572A2">
        <w:t>f-Liste</w:t>
      </w:r>
      <w:r w:rsidR="00C21BDB" w:rsidRPr="00EE702C">
        <w:t xml:space="preserve"> </w:t>
      </w:r>
      <w:r>
        <w:t>werden alle Stoffe erfasst, die ein Gefahrensymbol aufweisen.</w:t>
      </w:r>
    </w:p>
    <w:p w14:paraId="56160320" w14:textId="0F650E5E" w:rsidR="00C21BDB" w:rsidRDefault="00C21BDB" w:rsidP="00E1075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07"/>
        <w:gridCol w:w="1951"/>
        <w:gridCol w:w="1904"/>
        <w:gridCol w:w="1902"/>
        <w:gridCol w:w="1902"/>
        <w:gridCol w:w="1903"/>
        <w:gridCol w:w="955"/>
        <w:gridCol w:w="2864"/>
      </w:tblGrid>
      <w:tr w:rsidR="003B3908" w:rsidRPr="00C05E22" w14:paraId="0F670D47" w14:textId="77777777" w:rsidTr="00455C2D">
        <w:trPr>
          <w:tblHeader/>
        </w:trPr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32B212C" w14:textId="3D8F8960" w:rsidR="009122E9" w:rsidRPr="00C05E22" w:rsidRDefault="009122E9" w:rsidP="00E1075B">
            <w:pPr>
              <w:rPr>
                <w:sz w:val="16"/>
                <w:szCs w:val="16"/>
              </w:rPr>
            </w:pPr>
            <w:r w:rsidRPr="00C05E22">
              <w:rPr>
                <w:sz w:val="16"/>
                <w:szCs w:val="16"/>
              </w:rPr>
              <w:t>Bild</w:t>
            </w:r>
          </w:p>
        </w:tc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8A46A41" w14:textId="2A115256" w:rsidR="009122E9" w:rsidRPr="00C05E22" w:rsidRDefault="009122E9" w:rsidP="00E1075B">
            <w:pPr>
              <w:rPr>
                <w:sz w:val="16"/>
                <w:szCs w:val="16"/>
              </w:rPr>
            </w:pPr>
            <w:r w:rsidRPr="00C05E22">
              <w:rPr>
                <w:sz w:val="16"/>
                <w:szCs w:val="16"/>
              </w:rPr>
              <w:t>Produkt Handelsname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68D0E37" w14:textId="6376679F" w:rsidR="009122E9" w:rsidRPr="00C05E22" w:rsidRDefault="009122E9" w:rsidP="00E1075B">
            <w:pPr>
              <w:rPr>
                <w:sz w:val="16"/>
                <w:szCs w:val="16"/>
              </w:rPr>
            </w:pPr>
            <w:r w:rsidRPr="00C05E22">
              <w:rPr>
                <w:sz w:val="16"/>
                <w:szCs w:val="16"/>
              </w:rPr>
              <w:t>Arbeitsbereich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C671C36" w14:textId="445D3939" w:rsidR="009122E9" w:rsidRPr="00C05E22" w:rsidRDefault="009122E9" w:rsidP="00E1075B">
            <w:pPr>
              <w:rPr>
                <w:sz w:val="16"/>
                <w:szCs w:val="16"/>
              </w:rPr>
            </w:pPr>
            <w:r w:rsidRPr="00C05E22">
              <w:rPr>
                <w:sz w:val="16"/>
                <w:szCs w:val="16"/>
              </w:rPr>
              <w:t>Lagermenge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AB2215A" w14:textId="3690183C" w:rsidR="009122E9" w:rsidRPr="00C05E22" w:rsidRDefault="009122E9" w:rsidP="00E1075B">
            <w:pPr>
              <w:rPr>
                <w:sz w:val="16"/>
                <w:szCs w:val="16"/>
              </w:rPr>
            </w:pPr>
            <w:r w:rsidRPr="00C05E22">
              <w:rPr>
                <w:sz w:val="16"/>
                <w:szCs w:val="16"/>
              </w:rPr>
              <w:t>Lagerort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EB65C73" w14:textId="4438495A" w:rsidR="009122E9" w:rsidRPr="00C05E22" w:rsidRDefault="009122E9" w:rsidP="00E1075B">
            <w:pPr>
              <w:rPr>
                <w:sz w:val="16"/>
                <w:szCs w:val="16"/>
              </w:rPr>
            </w:pPr>
            <w:r w:rsidRPr="00C05E22">
              <w:rPr>
                <w:sz w:val="16"/>
                <w:szCs w:val="16"/>
              </w:rPr>
              <w:t>Bezugsquelle</w:t>
            </w:r>
          </w:p>
        </w:tc>
        <w:tc>
          <w:tcPr>
            <w:tcW w:w="381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19A8181" w14:textId="61126D34" w:rsidR="009122E9" w:rsidRPr="00C05E22" w:rsidRDefault="009122E9" w:rsidP="00E1075B">
            <w:pPr>
              <w:rPr>
                <w:sz w:val="16"/>
                <w:szCs w:val="16"/>
              </w:rPr>
            </w:pPr>
            <w:r w:rsidRPr="00C05E22">
              <w:rPr>
                <w:sz w:val="16"/>
                <w:szCs w:val="16"/>
              </w:rPr>
              <w:t>Gefahrensymbole</w:t>
            </w:r>
          </w:p>
        </w:tc>
      </w:tr>
      <w:tr w:rsidR="00135123" w14:paraId="1FD3B31E" w14:textId="77777777" w:rsidTr="00455C2D">
        <w:tc>
          <w:tcPr>
            <w:tcW w:w="190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18DB95C" w14:textId="77777777" w:rsidR="00380A41" w:rsidRDefault="00380A41" w:rsidP="00E1075B"/>
          <w:p w14:paraId="36792C99" w14:textId="4E2FF9C4" w:rsidR="003B3908" w:rsidRDefault="003B3908" w:rsidP="00E1075B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3E490C1" wp14:editId="5E9B61E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26035</wp:posOffset>
                  </wp:positionV>
                  <wp:extent cx="899795" cy="1198245"/>
                  <wp:effectExtent l="0" t="0" r="0" b="1905"/>
                  <wp:wrapTopAndBottom/>
                  <wp:docPr id="2" name="Grafik 2" descr="Ein Bild, das drinnen, sitzend, Tisch, Tass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00604_09381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  <w:tcBorders>
              <w:top w:val="single" w:sz="8" w:space="0" w:color="auto"/>
            </w:tcBorders>
            <w:vAlign w:val="center"/>
          </w:tcPr>
          <w:p w14:paraId="61B0CD4F" w14:textId="3B7840FB" w:rsidR="003B3908" w:rsidRDefault="003B3908" w:rsidP="00E1075B">
            <w:r>
              <w:t>Universalverdünner</w:t>
            </w:r>
          </w:p>
        </w:tc>
        <w:tc>
          <w:tcPr>
            <w:tcW w:w="1904" w:type="dxa"/>
            <w:tcBorders>
              <w:top w:val="single" w:sz="8" w:space="0" w:color="auto"/>
            </w:tcBorders>
            <w:vAlign w:val="center"/>
          </w:tcPr>
          <w:p w14:paraId="56C146D6" w14:textId="46A8A274" w:rsidR="003B3908" w:rsidRDefault="003B3908" w:rsidP="00E1075B">
            <w:r>
              <w:t>Reinigung</w:t>
            </w: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14:paraId="3A573215" w14:textId="77777777" w:rsidR="003B3908" w:rsidRDefault="003B3908" w:rsidP="00E1075B">
            <w:r>
              <w:t xml:space="preserve">Max 10 </w:t>
            </w:r>
            <w:proofErr w:type="spellStart"/>
            <w:r>
              <w:t>lt</w:t>
            </w:r>
            <w:proofErr w:type="spellEnd"/>
          </w:p>
          <w:p w14:paraId="4FC7523D" w14:textId="510B520A" w:rsidR="003B3908" w:rsidRDefault="003B3908" w:rsidP="00E1075B">
            <w:r>
              <w:t xml:space="preserve">Gebinde 1 </w:t>
            </w:r>
            <w:proofErr w:type="spellStart"/>
            <w:r>
              <w:t>lt</w:t>
            </w:r>
            <w:proofErr w:type="spellEnd"/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14:paraId="2CAAC77A" w14:textId="6E8EB91D" w:rsidR="003B3908" w:rsidRDefault="003B3908" w:rsidP="00E1075B">
            <w:r>
              <w:t xml:space="preserve">Putzraum KGH UG </w:t>
            </w:r>
            <w:r w:rsidRPr="00C05E22">
              <w:rPr>
                <w:vertAlign w:val="superscript"/>
              </w:rPr>
              <w:t>1)</w:t>
            </w:r>
          </w:p>
        </w:tc>
        <w:tc>
          <w:tcPr>
            <w:tcW w:w="1903" w:type="dxa"/>
            <w:tcBorders>
              <w:top w:val="single" w:sz="8" w:space="0" w:color="auto"/>
            </w:tcBorders>
            <w:vAlign w:val="center"/>
          </w:tcPr>
          <w:p w14:paraId="2EB35A94" w14:textId="44BEA2CD" w:rsidR="003B3908" w:rsidRDefault="003B3908" w:rsidP="00E1075B">
            <w:r>
              <w:t>Jumbo Grossmarkt Dietlikon</w:t>
            </w:r>
          </w:p>
        </w:tc>
        <w:tc>
          <w:tcPr>
            <w:tcW w:w="955" w:type="dxa"/>
            <w:tcBorders>
              <w:top w:val="single" w:sz="8" w:space="0" w:color="auto"/>
              <w:right w:val="nil"/>
            </w:tcBorders>
            <w:vAlign w:val="center"/>
          </w:tcPr>
          <w:p w14:paraId="171E7D71" w14:textId="77777777" w:rsidR="003B3908" w:rsidRDefault="003B3908" w:rsidP="00455C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83E836" wp14:editId="58E2CFEF">
                  <wp:extent cx="360000" cy="352800"/>
                  <wp:effectExtent l="0" t="0" r="2540" b="0"/>
                  <wp:docPr id="11" name="Grafik 1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63609" w14:textId="77777777" w:rsidR="003B3908" w:rsidRDefault="003B3908" w:rsidP="00455C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68B7E6" wp14:editId="7FAB4CAE">
                  <wp:extent cx="360000" cy="349200"/>
                  <wp:effectExtent l="0" t="0" r="2540" b="0"/>
                  <wp:docPr id="12" name="Grafik 1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769F41" w14:textId="77777777" w:rsidR="003B3908" w:rsidRDefault="003B3908" w:rsidP="00455C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4FB7BC" wp14:editId="0E7265AC">
                  <wp:extent cx="360000" cy="352800"/>
                  <wp:effectExtent l="0" t="0" r="2540" b="0"/>
                  <wp:docPr id="13" name="Grafik 13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5A6286" w14:textId="59BFB0CD" w:rsidR="003B3908" w:rsidRDefault="003B3908" w:rsidP="00455C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296FF1" wp14:editId="6C44AE3C">
                  <wp:extent cx="360000" cy="349200"/>
                  <wp:effectExtent l="0" t="0" r="2540" b="0"/>
                  <wp:docPr id="14" name="Grafik 1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263A205" w14:textId="1F85EFF7" w:rsidR="003B3908" w:rsidRPr="003B3908" w:rsidRDefault="003B3908" w:rsidP="003B3908">
            <w:pPr>
              <w:rPr>
                <w:rFonts w:cs="Arial"/>
                <w:szCs w:val="20"/>
                <w:shd w:val="clear" w:color="auto" w:fill="FFFFF4"/>
              </w:rPr>
            </w:pPr>
            <w:r w:rsidRPr="003B3908">
              <w:rPr>
                <w:rStyle w:val="Fett"/>
                <w:rFonts w:cs="Arial"/>
                <w:b w:val="0"/>
                <w:bCs w:val="0"/>
                <w:szCs w:val="20"/>
                <w:shd w:val="clear" w:color="auto" w:fill="F9F9F9"/>
              </w:rPr>
              <w:t>Gesundheitsschädliche und reizende Stoffe</w:t>
            </w:r>
          </w:p>
          <w:p w14:paraId="658A5E53" w14:textId="77777777" w:rsidR="003B3908" w:rsidRPr="003B3908" w:rsidRDefault="003B3908" w:rsidP="003B3908">
            <w:pPr>
              <w:rPr>
                <w:rFonts w:cs="Arial"/>
                <w:szCs w:val="20"/>
              </w:rPr>
            </w:pPr>
          </w:p>
          <w:p w14:paraId="79E05BC0" w14:textId="77777777" w:rsidR="003B3908" w:rsidRPr="003B3908" w:rsidRDefault="003B3908" w:rsidP="003B3908">
            <w:pPr>
              <w:rPr>
                <w:rStyle w:val="Fett"/>
                <w:rFonts w:cs="Arial"/>
                <w:b w:val="0"/>
                <w:bCs w:val="0"/>
                <w:szCs w:val="20"/>
                <w:shd w:val="clear" w:color="auto" w:fill="F6F8FA"/>
              </w:rPr>
            </w:pPr>
            <w:r w:rsidRPr="003B3908">
              <w:rPr>
                <w:rStyle w:val="Fett"/>
                <w:rFonts w:cs="Arial"/>
                <w:b w:val="0"/>
                <w:bCs w:val="0"/>
                <w:szCs w:val="20"/>
                <w:shd w:val="clear" w:color="auto" w:fill="F6F8FA"/>
              </w:rPr>
              <w:t>Entzündbare Stoffe</w:t>
            </w:r>
          </w:p>
          <w:p w14:paraId="07122316" w14:textId="77777777" w:rsidR="003B3908" w:rsidRPr="003B3908" w:rsidRDefault="003B3908" w:rsidP="003B3908">
            <w:pPr>
              <w:rPr>
                <w:rStyle w:val="Fett"/>
                <w:rFonts w:cs="Arial"/>
                <w:b w:val="0"/>
                <w:bCs w:val="0"/>
                <w:szCs w:val="20"/>
                <w:shd w:val="clear" w:color="auto" w:fill="F6F8FA"/>
              </w:rPr>
            </w:pPr>
          </w:p>
          <w:p w14:paraId="131FE3FB" w14:textId="77777777" w:rsidR="003B3908" w:rsidRPr="003B3908" w:rsidRDefault="003B3908" w:rsidP="003B3908">
            <w:pPr>
              <w:rPr>
                <w:rStyle w:val="Fett"/>
                <w:rFonts w:cs="Arial"/>
                <w:b w:val="0"/>
                <w:bCs w:val="0"/>
                <w:szCs w:val="20"/>
                <w:shd w:val="clear" w:color="auto" w:fill="F6F8FA"/>
              </w:rPr>
            </w:pPr>
            <w:r w:rsidRPr="003B3908">
              <w:rPr>
                <w:rStyle w:val="Fett"/>
                <w:rFonts w:cs="Arial"/>
                <w:b w:val="0"/>
                <w:bCs w:val="0"/>
                <w:szCs w:val="20"/>
                <w:shd w:val="clear" w:color="auto" w:fill="F6F8FA"/>
              </w:rPr>
              <w:t>Gefahr für die Gesundheit</w:t>
            </w:r>
          </w:p>
          <w:p w14:paraId="3D325706" w14:textId="77777777" w:rsidR="003B3908" w:rsidRPr="003B3908" w:rsidRDefault="003B3908" w:rsidP="003B3908">
            <w:pPr>
              <w:rPr>
                <w:rStyle w:val="Fett"/>
                <w:rFonts w:cs="Arial"/>
                <w:b w:val="0"/>
                <w:bCs w:val="0"/>
                <w:szCs w:val="20"/>
                <w:shd w:val="clear" w:color="auto" w:fill="F6F8FA"/>
              </w:rPr>
            </w:pPr>
          </w:p>
          <w:p w14:paraId="62ACF22E" w14:textId="3AFA2973" w:rsidR="003B3908" w:rsidRDefault="003B3908" w:rsidP="003B3908">
            <w:r w:rsidRPr="003B3908">
              <w:rPr>
                <w:rStyle w:val="Fett"/>
                <w:rFonts w:cs="Arial"/>
                <w:b w:val="0"/>
                <w:bCs w:val="0"/>
                <w:szCs w:val="20"/>
                <w:shd w:val="clear" w:color="auto" w:fill="F9F9F9"/>
              </w:rPr>
              <w:t>Stoffe mit Ätzwirkung</w:t>
            </w:r>
          </w:p>
        </w:tc>
      </w:tr>
      <w:tr w:rsidR="009122E9" w14:paraId="242F24FD" w14:textId="77777777" w:rsidTr="00380A41">
        <w:tc>
          <w:tcPr>
            <w:tcW w:w="38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9E311FF" w14:textId="6C4ECAAE" w:rsidR="009122E9" w:rsidRDefault="009122E9" w:rsidP="00E1075B">
            <w:r>
              <w:t>Link Sicherheitsdatenblatt:</w:t>
            </w:r>
          </w:p>
        </w:tc>
        <w:tc>
          <w:tcPr>
            <w:tcW w:w="1143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752592" w14:textId="4FD9CBAE" w:rsidR="009122E9" w:rsidRDefault="00A572A2" w:rsidP="00E1075B">
            <w:r>
              <w:t>.</w:t>
            </w:r>
            <w:hyperlink r:id="rId13" w:history="1">
              <w:r w:rsidR="00135123" w:rsidRPr="00135123">
                <w:rPr>
                  <w:rStyle w:val="Hyperlink"/>
                  <w:sz w:val="20"/>
                </w:rPr>
                <w:t>..\GG_Formblaetter\Sicherheitsdatenblatt_20160629_4004014730706_DE.pdf</w:t>
              </w:r>
            </w:hyperlink>
          </w:p>
        </w:tc>
      </w:tr>
      <w:tr w:rsidR="00135123" w14:paraId="2A59AC30" w14:textId="77777777" w:rsidTr="00455C2D">
        <w:tc>
          <w:tcPr>
            <w:tcW w:w="190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580FF00" w14:textId="77777777" w:rsidR="00380A41" w:rsidRDefault="00380A41" w:rsidP="00E1075B">
            <w:pPr>
              <w:rPr>
                <w:noProof/>
              </w:rPr>
            </w:pPr>
          </w:p>
          <w:p w14:paraId="15BA5877" w14:textId="3479F38C" w:rsidR="003B3908" w:rsidRDefault="00135123" w:rsidP="00E1075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13EB731" wp14:editId="4CCDF59B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1905</wp:posOffset>
                  </wp:positionV>
                  <wp:extent cx="899795" cy="1198245"/>
                  <wp:effectExtent l="0" t="0" r="0" b="1905"/>
                  <wp:wrapTopAndBottom/>
                  <wp:docPr id="15" name="Grafik 15" descr="Ein Bild, das drinnen, Flasche, sitzend, 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20200604_10302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  <w:tcBorders>
              <w:top w:val="single" w:sz="8" w:space="0" w:color="auto"/>
            </w:tcBorders>
            <w:vAlign w:val="center"/>
          </w:tcPr>
          <w:p w14:paraId="279E9056" w14:textId="5AC2E9DC" w:rsidR="003B3908" w:rsidRDefault="00135123" w:rsidP="00E1075B">
            <w:proofErr w:type="spellStart"/>
            <w:r>
              <w:t>Rorax</w:t>
            </w:r>
            <w:proofErr w:type="spellEnd"/>
          </w:p>
          <w:p w14:paraId="28E0953D" w14:textId="43FBE8EC" w:rsidR="00135123" w:rsidRDefault="00135123" w:rsidP="00E1075B">
            <w:r>
              <w:t>Abfluss-</w:t>
            </w:r>
            <w:proofErr w:type="spellStart"/>
            <w:r>
              <w:t>Rohrfrei</w:t>
            </w:r>
            <w:proofErr w:type="spellEnd"/>
          </w:p>
        </w:tc>
        <w:tc>
          <w:tcPr>
            <w:tcW w:w="1904" w:type="dxa"/>
            <w:tcBorders>
              <w:top w:val="single" w:sz="8" w:space="0" w:color="auto"/>
            </w:tcBorders>
            <w:vAlign w:val="center"/>
          </w:tcPr>
          <w:p w14:paraId="4ACA0DFD" w14:textId="6FF988E7" w:rsidR="003B3908" w:rsidRDefault="00135123" w:rsidP="00E1075B">
            <w:r>
              <w:t>Sanitäranlagen</w:t>
            </w: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14:paraId="4B414C33" w14:textId="5793F931" w:rsidR="003B3908" w:rsidRDefault="00135123" w:rsidP="00E1075B">
            <w:r>
              <w:t xml:space="preserve">Je Lagerort </w:t>
            </w:r>
            <w:r>
              <w:br/>
              <w:t xml:space="preserve">Max 5 </w:t>
            </w:r>
            <w:proofErr w:type="spellStart"/>
            <w:r>
              <w:t>lt</w:t>
            </w:r>
            <w:proofErr w:type="spellEnd"/>
          </w:p>
          <w:p w14:paraId="1901FC40" w14:textId="77777777" w:rsidR="00135123" w:rsidRDefault="00135123" w:rsidP="00E1075B"/>
          <w:p w14:paraId="44879207" w14:textId="1F9E5A7C" w:rsidR="00135123" w:rsidRDefault="00135123" w:rsidP="00E1075B">
            <w:r>
              <w:t xml:space="preserve">Gebinde 1 </w:t>
            </w:r>
            <w:proofErr w:type="spellStart"/>
            <w:r>
              <w:t>lt</w:t>
            </w:r>
            <w:proofErr w:type="spellEnd"/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14:paraId="6C3FC954" w14:textId="77777777" w:rsidR="003B3908" w:rsidRDefault="00135123" w:rsidP="00E1075B">
            <w:r>
              <w:t>Putzraum Kirche</w:t>
            </w:r>
          </w:p>
          <w:p w14:paraId="59E7C435" w14:textId="77777777" w:rsidR="00135123" w:rsidRDefault="00135123" w:rsidP="00E1075B"/>
          <w:p w14:paraId="1FF9FEB2" w14:textId="0ACF9DDC" w:rsidR="00135123" w:rsidRDefault="00135123" w:rsidP="00E1075B">
            <w:r>
              <w:t>Putzraum KGH UG</w:t>
            </w:r>
          </w:p>
        </w:tc>
        <w:tc>
          <w:tcPr>
            <w:tcW w:w="1903" w:type="dxa"/>
            <w:tcBorders>
              <w:top w:val="single" w:sz="8" w:space="0" w:color="auto"/>
            </w:tcBorders>
            <w:vAlign w:val="center"/>
          </w:tcPr>
          <w:p w14:paraId="0D63F0DC" w14:textId="77777777" w:rsidR="003B3908" w:rsidRDefault="00135123" w:rsidP="00E1075B">
            <w:r>
              <w:t>OBI Baumarkt</w:t>
            </w:r>
          </w:p>
          <w:p w14:paraId="54ACB892" w14:textId="37144127" w:rsidR="00135123" w:rsidRDefault="00135123" w:rsidP="00E1075B">
            <w:r>
              <w:t>Volketswil</w:t>
            </w:r>
          </w:p>
        </w:tc>
        <w:tc>
          <w:tcPr>
            <w:tcW w:w="955" w:type="dxa"/>
            <w:tcBorders>
              <w:top w:val="single" w:sz="8" w:space="0" w:color="auto"/>
              <w:right w:val="nil"/>
            </w:tcBorders>
            <w:vAlign w:val="center"/>
          </w:tcPr>
          <w:p w14:paraId="43FDFB90" w14:textId="0983EA74" w:rsidR="003B3908" w:rsidRDefault="00135123" w:rsidP="00455C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CB2C5F" wp14:editId="6EF7B7F2">
                  <wp:extent cx="360000" cy="360000"/>
                  <wp:effectExtent l="0" t="0" r="2540" b="2540"/>
                  <wp:docPr id="16" name="Grafik 16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891543E" w14:textId="3675AEFF" w:rsidR="003B3908" w:rsidRDefault="00135123" w:rsidP="00E1075B">
            <w:r>
              <w:t>Xi Reizende Stoffe</w:t>
            </w:r>
          </w:p>
        </w:tc>
      </w:tr>
      <w:tr w:rsidR="00380A41" w14:paraId="15272449" w14:textId="77777777" w:rsidTr="00380A41">
        <w:tc>
          <w:tcPr>
            <w:tcW w:w="38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FF52CAF" w14:textId="77777777" w:rsidR="009122E9" w:rsidRDefault="009122E9" w:rsidP="00D13844">
            <w:r>
              <w:t>Link Sicherheitsdatenblatt:</w:t>
            </w:r>
          </w:p>
        </w:tc>
        <w:tc>
          <w:tcPr>
            <w:tcW w:w="1143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C023B7" w14:textId="6DC4C581" w:rsidR="009122E9" w:rsidRDefault="007E19C9" w:rsidP="00D13844">
            <w:hyperlink r:id="rId16" w:history="1">
              <w:r w:rsidR="00135123" w:rsidRPr="00135123">
                <w:rPr>
                  <w:rStyle w:val="Hyperlink"/>
                  <w:sz w:val="20"/>
                </w:rPr>
                <w:t>..\GG_Formblaetter\Sicherheitsdatenblatt_rorax_2017_100568_66599062_SDB_CH_DE.pdf</w:t>
              </w:r>
            </w:hyperlink>
          </w:p>
        </w:tc>
      </w:tr>
      <w:tr w:rsidR="00135123" w14:paraId="4113C92F" w14:textId="77777777" w:rsidTr="00455C2D">
        <w:tc>
          <w:tcPr>
            <w:tcW w:w="190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49DA2C" w14:textId="5F1F69DA" w:rsidR="00135123" w:rsidRDefault="00135123" w:rsidP="00D13844">
            <w:pPr>
              <w:rPr>
                <w:noProof/>
              </w:rPr>
            </w:pPr>
          </w:p>
        </w:tc>
        <w:tc>
          <w:tcPr>
            <w:tcW w:w="1951" w:type="dxa"/>
            <w:tcBorders>
              <w:top w:val="single" w:sz="8" w:space="0" w:color="auto"/>
            </w:tcBorders>
            <w:vAlign w:val="center"/>
          </w:tcPr>
          <w:p w14:paraId="512C8227" w14:textId="2F0B49EA" w:rsidR="00135123" w:rsidRDefault="00135123" w:rsidP="00D13844"/>
        </w:tc>
        <w:tc>
          <w:tcPr>
            <w:tcW w:w="1904" w:type="dxa"/>
            <w:tcBorders>
              <w:top w:val="single" w:sz="8" w:space="0" w:color="auto"/>
            </w:tcBorders>
            <w:vAlign w:val="center"/>
          </w:tcPr>
          <w:p w14:paraId="3389F4ED" w14:textId="6EB4F441" w:rsidR="00135123" w:rsidRDefault="00135123" w:rsidP="00D13844"/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14:paraId="3E5FAFC5" w14:textId="3F53035E" w:rsidR="00135123" w:rsidRDefault="00135123" w:rsidP="00D13844"/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14:paraId="332E7F1F" w14:textId="2F8C9593" w:rsidR="00135123" w:rsidRDefault="00135123" w:rsidP="00D13844"/>
        </w:tc>
        <w:tc>
          <w:tcPr>
            <w:tcW w:w="1903" w:type="dxa"/>
            <w:tcBorders>
              <w:top w:val="single" w:sz="8" w:space="0" w:color="auto"/>
            </w:tcBorders>
            <w:vAlign w:val="center"/>
          </w:tcPr>
          <w:p w14:paraId="4951C1BE" w14:textId="5FDCAAAD" w:rsidR="00135123" w:rsidRDefault="00135123" w:rsidP="00D13844"/>
        </w:tc>
        <w:tc>
          <w:tcPr>
            <w:tcW w:w="955" w:type="dxa"/>
            <w:tcBorders>
              <w:top w:val="single" w:sz="8" w:space="0" w:color="auto"/>
              <w:right w:val="nil"/>
            </w:tcBorders>
            <w:vAlign w:val="center"/>
          </w:tcPr>
          <w:p w14:paraId="60827E66" w14:textId="0BA67DF6" w:rsidR="00135123" w:rsidRDefault="00135123" w:rsidP="00455C2D">
            <w:pPr>
              <w:jc w:val="center"/>
            </w:pPr>
          </w:p>
        </w:tc>
        <w:tc>
          <w:tcPr>
            <w:tcW w:w="286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937E9DF" w14:textId="636A9A18" w:rsidR="00135123" w:rsidRDefault="00135123" w:rsidP="00D13844"/>
        </w:tc>
      </w:tr>
      <w:tr w:rsidR="00135123" w14:paraId="02F88475" w14:textId="77777777" w:rsidTr="00380A41">
        <w:tc>
          <w:tcPr>
            <w:tcW w:w="38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19DA41" w14:textId="74FC7BFF" w:rsidR="00135123" w:rsidRDefault="00135123" w:rsidP="00D13844"/>
        </w:tc>
        <w:tc>
          <w:tcPr>
            <w:tcW w:w="1143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D6C2B6" w14:textId="532CB3D9" w:rsidR="00135123" w:rsidRDefault="00135123" w:rsidP="00D13844"/>
        </w:tc>
      </w:tr>
      <w:tr w:rsidR="00380A41" w14:paraId="75EFB8A6" w14:textId="77777777" w:rsidTr="00455C2D">
        <w:tc>
          <w:tcPr>
            <w:tcW w:w="190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C3F9E33" w14:textId="77777777" w:rsidR="00380A41" w:rsidRDefault="00380A41" w:rsidP="00D13844">
            <w:pPr>
              <w:rPr>
                <w:noProof/>
              </w:rPr>
            </w:pPr>
          </w:p>
        </w:tc>
        <w:tc>
          <w:tcPr>
            <w:tcW w:w="1951" w:type="dxa"/>
            <w:tcBorders>
              <w:top w:val="single" w:sz="8" w:space="0" w:color="auto"/>
            </w:tcBorders>
            <w:vAlign w:val="center"/>
          </w:tcPr>
          <w:p w14:paraId="3FA4DD06" w14:textId="77777777" w:rsidR="00380A41" w:rsidRDefault="00380A41" w:rsidP="00D13844"/>
        </w:tc>
        <w:tc>
          <w:tcPr>
            <w:tcW w:w="1904" w:type="dxa"/>
            <w:tcBorders>
              <w:top w:val="single" w:sz="8" w:space="0" w:color="auto"/>
            </w:tcBorders>
            <w:vAlign w:val="center"/>
          </w:tcPr>
          <w:p w14:paraId="32C0087F" w14:textId="77777777" w:rsidR="00380A41" w:rsidRDefault="00380A41" w:rsidP="00D13844"/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14:paraId="0C12B766" w14:textId="77777777" w:rsidR="00380A41" w:rsidRDefault="00380A41" w:rsidP="00D13844"/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14:paraId="45126D91" w14:textId="77777777" w:rsidR="00380A41" w:rsidRDefault="00380A41" w:rsidP="00D13844"/>
        </w:tc>
        <w:tc>
          <w:tcPr>
            <w:tcW w:w="1903" w:type="dxa"/>
            <w:tcBorders>
              <w:top w:val="single" w:sz="8" w:space="0" w:color="auto"/>
            </w:tcBorders>
            <w:vAlign w:val="center"/>
          </w:tcPr>
          <w:p w14:paraId="6F021F47" w14:textId="77777777" w:rsidR="00380A41" w:rsidRDefault="00380A41" w:rsidP="00D13844"/>
        </w:tc>
        <w:tc>
          <w:tcPr>
            <w:tcW w:w="955" w:type="dxa"/>
            <w:tcBorders>
              <w:top w:val="single" w:sz="8" w:space="0" w:color="auto"/>
              <w:right w:val="nil"/>
            </w:tcBorders>
            <w:vAlign w:val="center"/>
          </w:tcPr>
          <w:p w14:paraId="3F76CB32" w14:textId="77777777" w:rsidR="00380A41" w:rsidRDefault="00380A41" w:rsidP="00455C2D">
            <w:pPr>
              <w:jc w:val="center"/>
            </w:pPr>
          </w:p>
        </w:tc>
        <w:tc>
          <w:tcPr>
            <w:tcW w:w="286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B5E264A" w14:textId="77777777" w:rsidR="00380A41" w:rsidRDefault="00380A41" w:rsidP="00D13844"/>
        </w:tc>
      </w:tr>
      <w:tr w:rsidR="00380A41" w14:paraId="4434FCA9" w14:textId="77777777" w:rsidTr="00380A41">
        <w:tc>
          <w:tcPr>
            <w:tcW w:w="38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8BBB5C" w14:textId="77777777" w:rsidR="00380A41" w:rsidRDefault="00380A41" w:rsidP="00D13844"/>
        </w:tc>
        <w:tc>
          <w:tcPr>
            <w:tcW w:w="1143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9F600E" w14:textId="77777777" w:rsidR="00380A41" w:rsidRDefault="00380A41" w:rsidP="00D13844"/>
        </w:tc>
      </w:tr>
      <w:tr w:rsidR="00C41A24" w14:paraId="1E85DA09" w14:textId="77777777" w:rsidTr="00455C2D">
        <w:tc>
          <w:tcPr>
            <w:tcW w:w="190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0A1B939" w14:textId="2F04BB0E" w:rsidR="00C41A24" w:rsidRDefault="00C41A24" w:rsidP="00D13844">
            <w:pPr>
              <w:rPr>
                <w:noProof/>
              </w:rPr>
            </w:pPr>
          </w:p>
        </w:tc>
        <w:tc>
          <w:tcPr>
            <w:tcW w:w="1951" w:type="dxa"/>
            <w:tcBorders>
              <w:top w:val="single" w:sz="8" w:space="0" w:color="auto"/>
            </w:tcBorders>
            <w:vAlign w:val="center"/>
          </w:tcPr>
          <w:p w14:paraId="1477A4C9" w14:textId="6894C98B" w:rsidR="00C41A24" w:rsidRDefault="00C41A24" w:rsidP="00D13844"/>
        </w:tc>
        <w:tc>
          <w:tcPr>
            <w:tcW w:w="1904" w:type="dxa"/>
            <w:tcBorders>
              <w:top w:val="single" w:sz="8" w:space="0" w:color="auto"/>
            </w:tcBorders>
            <w:vAlign w:val="center"/>
          </w:tcPr>
          <w:p w14:paraId="4CF960A7" w14:textId="34F6512C" w:rsidR="00C41A24" w:rsidRDefault="00C41A24" w:rsidP="00D13844"/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14:paraId="1C8C0444" w14:textId="3F7CE1FC" w:rsidR="00C41A24" w:rsidRDefault="00C41A24" w:rsidP="00D13844"/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14:paraId="471DAE9A" w14:textId="51798F57" w:rsidR="00C41A24" w:rsidRDefault="00C41A24" w:rsidP="00D13844"/>
        </w:tc>
        <w:tc>
          <w:tcPr>
            <w:tcW w:w="1903" w:type="dxa"/>
            <w:tcBorders>
              <w:top w:val="single" w:sz="8" w:space="0" w:color="auto"/>
            </w:tcBorders>
            <w:vAlign w:val="center"/>
          </w:tcPr>
          <w:p w14:paraId="5C385E10" w14:textId="144FB904" w:rsidR="00C41A24" w:rsidRDefault="00C41A24" w:rsidP="00D13844"/>
        </w:tc>
        <w:tc>
          <w:tcPr>
            <w:tcW w:w="955" w:type="dxa"/>
            <w:tcBorders>
              <w:top w:val="single" w:sz="8" w:space="0" w:color="auto"/>
              <w:right w:val="nil"/>
            </w:tcBorders>
            <w:vAlign w:val="center"/>
          </w:tcPr>
          <w:p w14:paraId="797D7B9A" w14:textId="0A987271" w:rsidR="00C41A24" w:rsidRDefault="00C41A24" w:rsidP="00455C2D">
            <w:pPr>
              <w:jc w:val="center"/>
            </w:pPr>
          </w:p>
        </w:tc>
        <w:tc>
          <w:tcPr>
            <w:tcW w:w="286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DFBC372" w14:textId="394797D4" w:rsidR="00C41A24" w:rsidRDefault="00C41A24" w:rsidP="00D13844"/>
        </w:tc>
      </w:tr>
      <w:tr w:rsidR="00C41A24" w14:paraId="4BF29866" w14:textId="77777777" w:rsidTr="00D13844">
        <w:tc>
          <w:tcPr>
            <w:tcW w:w="38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00A5B25" w14:textId="126A7424" w:rsidR="00C41A24" w:rsidRDefault="00C41A24" w:rsidP="00D13844"/>
        </w:tc>
        <w:tc>
          <w:tcPr>
            <w:tcW w:w="1143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57660A" w14:textId="6388CE97" w:rsidR="00C41A24" w:rsidRDefault="00C41A24" w:rsidP="00D13844"/>
        </w:tc>
      </w:tr>
    </w:tbl>
    <w:p w14:paraId="188B4987" w14:textId="56493AFE" w:rsidR="00C05E22" w:rsidRDefault="00C05E22" w:rsidP="00E1075B">
      <w:r w:rsidRPr="00C05E22">
        <w:rPr>
          <w:vertAlign w:val="superscript"/>
        </w:rPr>
        <w:t>1)</w:t>
      </w:r>
      <w:r>
        <w:t xml:space="preserve"> Putzmittelschrank mit Auslaufwanne</w:t>
      </w:r>
      <w:bookmarkEnd w:id="0"/>
    </w:p>
    <w:sectPr w:rsidR="00C05E22" w:rsidSect="00C478AB">
      <w:headerReference w:type="default" r:id="rId17"/>
      <w:footerReference w:type="default" r:id="rId18"/>
      <w:headerReference w:type="first" r:id="rId19"/>
      <w:footerReference w:type="first" r:id="rId20"/>
      <w:pgSz w:w="16838" w:h="11906" w:orient="landscape" w:code="9"/>
      <w:pgMar w:top="1701" w:right="765" w:bottom="1134" w:left="765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86C0B" w14:textId="77777777" w:rsidR="008739A2" w:rsidRDefault="008739A2">
      <w:r>
        <w:separator/>
      </w:r>
    </w:p>
  </w:endnote>
  <w:endnote w:type="continuationSeparator" w:id="0">
    <w:p w14:paraId="32549543" w14:textId="77777777" w:rsidR="008739A2" w:rsidRDefault="0087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988B" w14:textId="198C470C" w:rsidR="00B63219" w:rsidRPr="00006320" w:rsidRDefault="00B63219" w:rsidP="00D426BB">
    <w:pPr>
      <w:pStyle w:val="Fuzeile"/>
      <w:tabs>
        <w:tab w:val="clear" w:pos="4536"/>
        <w:tab w:val="clear" w:pos="9072"/>
        <w:tab w:val="right" w:pos="14175"/>
      </w:tabs>
      <w:rPr>
        <w:szCs w:val="16"/>
      </w:rPr>
    </w:pPr>
    <w:r>
      <w:rPr>
        <w:rFonts w:cs="Arial"/>
        <w:color w:val="808080" w:themeColor="background1" w:themeShade="80"/>
        <w:szCs w:val="16"/>
      </w:rPr>
      <w:tab/>
    </w:r>
    <w:r>
      <w:rPr>
        <w:rFonts w:cs="Arial"/>
        <w:color w:val="808080" w:themeColor="background1" w:themeShade="80"/>
        <w:szCs w:val="16"/>
      </w:rPr>
      <w:fldChar w:fldCharType="begin"/>
    </w:r>
    <w:r>
      <w:rPr>
        <w:rFonts w:cs="Arial"/>
        <w:color w:val="808080" w:themeColor="background1" w:themeShade="80"/>
        <w:szCs w:val="16"/>
      </w:rPr>
      <w:instrText xml:space="preserve"> SAVEDATE  \@ "dd.MM.yy"  \* MERGEFORMAT </w:instrText>
    </w:r>
    <w:r>
      <w:rPr>
        <w:rFonts w:cs="Arial"/>
        <w:color w:val="808080" w:themeColor="background1" w:themeShade="80"/>
        <w:szCs w:val="16"/>
      </w:rPr>
      <w:fldChar w:fldCharType="separate"/>
    </w:r>
    <w:r w:rsidR="007E19C9">
      <w:rPr>
        <w:rFonts w:cs="Arial"/>
        <w:noProof/>
        <w:color w:val="808080" w:themeColor="background1" w:themeShade="80"/>
        <w:szCs w:val="16"/>
      </w:rPr>
      <w:t>13.09.20</w:t>
    </w:r>
    <w:r>
      <w:rPr>
        <w:rFonts w:cs="Arial"/>
        <w:color w:val="808080" w:themeColor="background1" w:themeShade="80"/>
        <w:szCs w:val="16"/>
      </w:rPr>
      <w:fldChar w:fldCharType="end"/>
    </w:r>
    <w:r w:rsidRPr="007D14D5">
      <w:rPr>
        <w:rFonts w:cs="Arial"/>
        <w:color w:val="808080" w:themeColor="background1" w:themeShade="80"/>
        <w:szCs w:val="16"/>
      </w:rPr>
      <w:t>│</w:t>
    </w:r>
    <w:r>
      <w:rPr>
        <w:rFonts w:cs="Arial"/>
        <w:color w:val="808080" w:themeColor="background1" w:themeShade="80"/>
        <w:szCs w:val="16"/>
      </w:rPr>
      <w:t xml:space="preserve"> </w:t>
    </w:r>
    <w:r w:rsidRPr="00C63C5D">
      <w:rPr>
        <w:rFonts w:cs="Arial"/>
        <w:color w:val="808080" w:themeColor="background1" w:themeShade="80"/>
        <w:szCs w:val="16"/>
      </w:rPr>
      <w:fldChar w:fldCharType="begin"/>
    </w:r>
    <w:r w:rsidRPr="00C63C5D">
      <w:rPr>
        <w:rFonts w:cs="Arial"/>
        <w:color w:val="808080" w:themeColor="background1" w:themeShade="80"/>
        <w:szCs w:val="16"/>
      </w:rPr>
      <w:instrText xml:space="preserve"> FILENAME   \* MERGEFORMAT </w:instrText>
    </w:r>
    <w:r w:rsidRPr="00C63C5D">
      <w:rPr>
        <w:rFonts w:cs="Arial"/>
        <w:color w:val="808080" w:themeColor="background1" w:themeShade="80"/>
        <w:szCs w:val="16"/>
      </w:rPr>
      <w:fldChar w:fldCharType="separate"/>
    </w:r>
    <w:r w:rsidR="000A16AD">
      <w:rPr>
        <w:rFonts w:cs="Arial"/>
        <w:noProof/>
        <w:color w:val="808080" w:themeColor="background1" w:themeShade="80"/>
        <w:szCs w:val="16"/>
      </w:rPr>
      <w:t>GG_Gefahrenstoffkataster.docx</w:t>
    </w:r>
    <w:r w:rsidRPr="00C63C5D">
      <w:rPr>
        <w:rFonts w:cs="Arial"/>
        <w:color w:val="808080" w:themeColor="background1" w:themeShade="80"/>
        <w:szCs w:val="16"/>
      </w:rPr>
      <w:fldChar w:fldCharType="end"/>
    </w:r>
    <w:r>
      <w:rPr>
        <w:rFonts w:cs="Arial"/>
        <w:color w:val="808080" w:themeColor="background1" w:themeShade="80"/>
        <w:szCs w:val="16"/>
      </w:rPr>
      <w:t xml:space="preserve"> </w:t>
    </w:r>
    <w:r w:rsidRPr="00EB0B1F">
      <w:rPr>
        <w:rFonts w:cs="Arial"/>
        <w:color w:val="808080" w:themeColor="background1" w:themeShade="80"/>
        <w:szCs w:val="16"/>
      </w:rPr>
      <w:t>│</w:t>
    </w:r>
    <w:r>
      <w:rPr>
        <w:rFonts w:cs="Arial"/>
        <w:color w:val="808080" w:themeColor="background1" w:themeShade="80"/>
        <w:szCs w:val="16"/>
      </w:rPr>
      <w:t xml:space="preserve"> </w:t>
    </w:r>
    <w:r>
      <w:rPr>
        <w:rFonts w:cs="Arial"/>
        <w:color w:val="808080" w:themeColor="background1" w:themeShade="80"/>
        <w:szCs w:val="16"/>
      </w:rPr>
      <w:fldChar w:fldCharType="begin"/>
    </w:r>
    <w:r>
      <w:rPr>
        <w:rFonts w:cs="Arial"/>
        <w:color w:val="808080" w:themeColor="background1" w:themeShade="80"/>
        <w:szCs w:val="16"/>
      </w:rPr>
      <w:instrText xml:space="preserve"> COMMENTS   \* MERGEFORMAT </w:instrText>
    </w:r>
    <w:r>
      <w:rPr>
        <w:rFonts w:cs="Arial"/>
        <w:color w:val="808080" w:themeColor="background1" w:themeShade="80"/>
        <w:szCs w:val="16"/>
      </w:rPr>
      <w:fldChar w:fldCharType="separate"/>
    </w:r>
    <w:r w:rsidR="000A16AD">
      <w:rPr>
        <w:rFonts w:cs="Arial"/>
        <w:color w:val="808080" w:themeColor="background1" w:themeShade="80"/>
        <w:szCs w:val="16"/>
      </w:rPr>
      <w:t>Version 03-2020</w:t>
    </w:r>
    <w:r>
      <w:rPr>
        <w:rFonts w:cs="Arial"/>
        <w:color w:val="808080" w:themeColor="background1" w:themeShade="80"/>
        <w:szCs w:val="16"/>
      </w:rPr>
      <w:fldChar w:fldCharType="end"/>
    </w:r>
    <w:r>
      <w:rPr>
        <w:rFonts w:cs="Arial"/>
        <w:color w:val="808080" w:themeColor="background1" w:themeShade="80"/>
        <w:szCs w:val="16"/>
      </w:rPr>
      <w:t xml:space="preserve"> </w:t>
    </w:r>
    <w:r w:rsidRPr="00EB0B1F">
      <w:rPr>
        <w:rFonts w:cs="Arial"/>
        <w:color w:val="808080" w:themeColor="background1" w:themeShade="80"/>
        <w:szCs w:val="16"/>
      </w:rPr>
      <w:t xml:space="preserve">│ </w: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fldChar w:fldCharType="begin"/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instrText xml:space="preserve"> IF </w:instrTex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fldChar w:fldCharType="begin"/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instrText xml:space="preserve"> NUMPAGES  </w:instrTex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fldChar w:fldCharType="separate"/>
    </w:r>
    <w:r w:rsidR="000A16AD">
      <w:rPr>
        <w:rFonts w:eastAsiaTheme="minorHAnsi" w:cs="Arial"/>
        <w:noProof/>
        <w:color w:val="808080" w:themeColor="background1" w:themeShade="80"/>
        <w:szCs w:val="16"/>
        <w:lang w:eastAsia="en-US"/>
      </w:rPr>
      <w:instrText>1</w:instrTex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fldChar w:fldCharType="end"/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instrText>="1""""</w:instrTex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fldChar w:fldCharType="begin"/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instrText xml:space="preserve"> PAGE  </w:instrTex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fldChar w:fldCharType="separate"/>
    </w:r>
    <w:r w:rsidR="00C41A24">
      <w:rPr>
        <w:rFonts w:eastAsiaTheme="minorHAnsi" w:cs="Arial"/>
        <w:noProof/>
        <w:color w:val="808080" w:themeColor="background1" w:themeShade="80"/>
        <w:szCs w:val="16"/>
        <w:lang w:eastAsia="en-US"/>
      </w:rPr>
      <w:instrText>2</w:instrTex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fldChar w:fldCharType="end"/>
    </w:r>
    <w:r>
      <w:rPr>
        <w:rFonts w:eastAsiaTheme="minorHAnsi" w:cs="Arial"/>
        <w:color w:val="808080" w:themeColor="background1" w:themeShade="80"/>
        <w:szCs w:val="16"/>
        <w:lang w:eastAsia="en-US"/>
      </w:rPr>
      <w:instrText xml:space="preserve"> </w:instrTex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instrText>/</w:instrText>
    </w:r>
    <w:r>
      <w:rPr>
        <w:rFonts w:eastAsiaTheme="minorHAnsi" w:cs="Arial"/>
        <w:color w:val="808080" w:themeColor="background1" w:themeShade="80"/>
        <w:szCs w:val="16"/>
        <w:lang w:eastAsia="en-US"/>
      </w:rPr>
      <w:instrText xml:space="preserve"> </w:instrTex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fldChar w:fldCharType="begin"/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instrText xml:space="preserve"> NUMPAGES  </w:instrTex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fldChar w:fldCharType="separate"/>
    </w:r>
    <w:r w:rsidR="00C41A24">
      <w:rPr>
        <w:rFonts w:eastAsiaTheme="minorHAnsi" w:cs="Arial"/>
        <w:noProof/>
        <w:color w:val="808080" w:themeColor="background1" w:themeShade="80"/>
        <w:szCs w:val="16"/>
        <w:lang w:eastAsia="en-US"/>
      </w:rPr>
      <w:instrText>2</w:instrTex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fldChar w:fldCharType="end"/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instrText>"</w:instrTex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3431" w14:textId="77777777" w:rsidR="007E1FAD" w:rsidRPr="00FE3946" w:rsidRDefault="007E1FAD" w:rsidP="007E1FAD">
    <w:pPr>
      <w:pStyle w:val="Fuzeile"/>
      <w:framePr w:wrap="none" w:vAnchor="text" w:hAnchor="page" w:x="15423" w:y="89"/>
      <w:rPr>
        <w:rStyle w:val="Seitenzahl"/>
        <w:rFonts w:ascii="ITC Officina Sans Book" w:hAnsi="ITC Officina Sans Book"/>
        <w:sz w:val="16"/>
        <w:szCs w:val="16"/>
      </w:rPr>
    </w:pPr>
    <w:r w:rsidRPr="00FE3946">
      <w:rPr>
        <w:rStyle w:val="Seitenzahl"/>
        <w:rFonts w:ascii="ITC Officina Sans Book" w:hAnsi="ITC Officina Sans Book"/>
        <w:sz w:val="16"/>
        <w:szCs w:val="16"/>
      </w:rPr>
      <w:t xml:space="preserve">Seite </w:t>
    </w:r>
    <w:r w:rsidRPr="00FE3946">
      <w:rPr>
        <w:rStyle w:val="Seitenzahl"/>
        <w:rFonts w:ascii="ITC Officina Sans Book" w:hAnsi="ITC Officina Sans Book"/>
        <w:sz w:val="16"/>
        <w:szCs w:val="16"/>
      </w:rPr>
      <w:fldChar w:fldCharType="begin"/>
    </w:r>
    <w:r w:rsidRPr="00FE3946">
      <w:rPr>
        <w:rStyle w:val="Seitenzahl"/>
        <w:rFonts w:ascii="ITC Officina Sans Book" w:hAnsi="ITC Officina Sans Book"/>
        <w:sz w:val="16"/>
        <w:szCs w:val="16"/>
      </w:rPr>
      <w:instrText xml:space="preserve"> PAGE </w:instrText>
    </w:r>
    <w:r w:rsidRPr="00FE3946">
      <w:rPr>
        <w:rStyle w:val="Seitenzahl"/>
        <w:rFonts w:ascii="ITC Officina Sans Book" w:hAnsi="ITC Officina Sans Book"/>
        <w:sz w:val="16"/>
        <w:szCs w:val="16"/>
      </w:rPr>
      <w:fldChar w:fldCharType="separate"/>
    </w:r>
    <w:r>
      <w:rPr>
        <w:rStyle w:val="Seitenzahl"/>
        <w:rFonts w:ascii="ITC Officina Sans Book" w:hAnsi="ITC Officina Sans Book"/>
        <w:sz w:val="16"/>
        <w:szCs w:val="16"/>
      </w:rPr>
      <w:t>1</w:t>
    </w:r>
    <w:r w:rsidRPr="00FE3946">
      <w:rPr>
        <w:rStyle w:val="Seitenzahl"/>
        <w:rFonts w:ascii="ITC Officina Sans Book" w:hAnsi="ITC Officina Sans Book"/>
        <w:sz w:val="16"/>
        <w:szCs w:val="16"/>
      </w:rPr>
      <w:fldChar w:fldCharType="end"/>
    </w:r>
    <w:r w:rsidRPr="00FE3946">
      <w:rPr>
        <w:rStyle w:val="Seitenzahl"/>
        <w:rFonts w:ascii="ITC Officina Sans Book" w:hAnsi="ITC Officina Sans Book"/>
        <w:sz w:val="16"/>
        <w:szCs w:val="16"/>
      </w:rPr>
      <w:t xml:space="preserve"> von </w:t>
    </w:r>
    <w:r w:rsidRPr="00FE3946">
      <w:rPr>
        <w:rStyle w:val="Seitenzahl"/>
        <w:rFonts w:ascii="ITC Officina Sans Book" w:hAnsi="ITC Officina Sans Book"/>
        <w:sz w:val="16"/>
        <w:szCs w:val="16"/>
      </w:rPr>
      <w:fldChar w:fldCharType="begin"/>
    </w:r>
    <w:r w:rsidRPr="00FE3946">
      <w:rPr>
        <w:rStyle w:val="Seitenzahl"/>
        <w:rFonts w:ascii="ITC Officina Sans Book" w:hAnsi="ITC Officina Sans Book"/>
        <w:sz w:val="16"/>
        <w:szCs w:val="16"/>
      </w:rPr>
      <w:instrText xml:space="preserve"> NUMPAGES </w:instrText>
    </w:r>
    <w:r w:rsidRPr="00FE3946">
      <w:rPr>
        <w:rStyle w:val="Seitenzahl"/>
        <w:rFonts w:ascii="ITC Officina Sans Book" w:hAnsi="ITC Officina Sans Book"/>
        <w:sz w:val="16"/>
        <w:szCs w:val="16"/>
      </w:rPr>
      <w:fldChar w:fldCharType="separate"/>
    </w:r>
    <w:r>
      <w:rPr>
        <w:rStyle w:val="Seitenzahl"/>
        <w:rFonts w:ascii="ITC Officina Sans Book" w:hAnsi="ITC Officina Sans Book"/>
        <w:sz w:val="16"/>
        <w:szCs w:val="16"/>
      </w:rPr>
      <w:t>4</w:t>
    </w:r>
    <w:r w:rsidRPr="00FE3946">
      <w:rPr>
        <w:rStyle w:val="Seitenzahl"/>
        <w:rFonts w:ascii="ITC Officina Sans Book" w:hAnsi="ITC Officina Sans Book"/>
        <w:sz w:val="16"/>
        <w:szCs w:val="16"/>
      </w:rPr>
      <w:fldChar w:fldCharType="end"/>
    </w:r>
  </w:p>
  <w:p w14:paraId="7C46F95B" w14:textId="6EB6ECBD" w:rsidR="00B63219" w:rsidRPr="00A572A2" w:rsidRDefault="007E1FAD" w:rsidP="007E1FAD">
    <w:pPr>
      <w:pBdr>
        <w:top w:val="single" w:sz="4" w:space="1" w:color="auto"/>
      </w:pBdr>
      <w:tabs>
        <w:tab w:val="right" w:pos="7797"/>
      </w:tabs>
      <w:ind w:right="-142"/>
      <w:rPr>
        <w:rFonts w:ascii="ITC Officina Sans Book" w:hAnsi="ITC Officina Sans Book"/>
        <w:sz w:val="16"/>
        <w:szCs w:val="16"/>
      </w:rPr>
    </w:pPr>
    <w:r w:rsidRPr="00A572A2">
      <w:rPr>
        <w:rFonts w:ascii="ITC Officina Sans Book" w:hAnsi="ITC Officina Sans Book"/>
        <w:sz w:val="16"/>
        <w:szCs w:val="16"/>
      </w:rPr>
      <w:t>Muster Gefahrstoff-Liste</w:t>
    </w:r>
    <w:r w:rsidRPr="00A572A2">
      <w:rPr>
        <w:rFonts w:ascii="ITC Officina Sans Book" w:hAnsi="ITC Officina Sans Book"/>
        <w:sz w:val="16"/>
        <w:szCs w:val="16"/>
      </w:rPr>
      <w:tab/>
      <w:t>creation by www.dsbasics.ch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C8288" w14:textId="77777777" w:rsidR="008739A2" w:rsidRDefault="008739A2">
      <w:r>
        <w:separator/>
      </w:r>
    </w:p>
  </w:footnote>
  <w:footnote w:type="continuationSeparator" w:id="0">
    <w:p w14:paraId="05E3104B" w14:textId="77777777" w:rsidR="008739A2" w:rsidRDefault="00873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3BED" w14:textId="77777777" w:rsidR="00B63219" w:rsidRDefault="00B63219" w:rsidP="00013F80">
    <w:pPr>
      <w:pStyle w:val="Kopfzeile"/>
      <w:ind w:left="1332"/>
      <w:rPr>
        <w:b/>
        <w:sz w:val="18"/>
        <w:szCs w:val="18"/>
      </w:rPr>
    </w:pPr>
    <w:r w:rsidRPr="00055C8F">
      <w:rPr>
        <w:noProof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5775CB" wp14:editId="5C4EDB6A">
              <wp:simplePos x="0" y="0"/>
              <wp:positionH relativeFrom="margin">
                <wp:posOffset>-97155</wp:posOffset>
              </wp:positionH>
              <wp:positionV relativeFrom="paragraph">
                <wp:posOffset>32385</wp:posOffset>
              </wp:positionV>
              <wp:extent cx="428400" cy="1404620"/>
              <wp:effectExtent l="0" t="0" r="0" b="762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5D64E5" w14:textId="77777777" w:rsidR="00B63219" w:rsidRDefault="00B63219" w:rsidP="00CE726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7814C3" wp14:editId="5CC13F99">
                                <wp:extent cx="180000" cy="540000"/>
                                <wp:effectExtent l="0" t="0" r="0" b="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DS_Signet_01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5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E5775C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65pt;margin-top:2.55pt;width:3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" stroked="f">
              <v:textbox style="mso-fit-shape-to-text:t">
                <w:txbxContent>
                  <w:p w14:paraId="795D64E5" w14:textId="77777777" w:rsidR="00B63219" w:rsidRDefault="00B63219" w:rsidP="00CE726C">
                    <w:r>
                      <w:rPr>
                        <w:noProof/>
                      </w:rPr>
                      <w:drawing>
                        <wp:inline distT="0" distB="0" distL="0" distR="0" wp14:anchorId="1F7814C3" wp14:editId="5CC13F99">
                          <wp:extent cx="180000" cy="540000"/>
                          <wp:effectExtent l="0" t="0" r="0" b="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DS_Signet_01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54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A89C3DE" w14:textId="36767CC5" w:rsidR="00B63219" w:rsidRDefault="00B63219" w:rsidP="00013F80">
    <w:pPr>
      <w:pStyle w:val="Kopfzeile"/>
      <w:ind w:left="1332"/>
      <w:rPr>
        <w:b/>
        <w:sz w:val="18"/>
        <w:szCs w:val="18"/>
      </w:rPr>
    </w:pPr>
    <w:r w:rsidRPr="00D3169F">
      <w:rPr>
        <w:b/>
        <w:sz w:val="18"/>
        <w:szCs w:val="18"/>
      </w:rPr>
      <w:fldChar w:fldCharType="begin"/>
    </w:r>
    <w:r w:rsidRPr="00D3169F">
      <w:rPr>
        <w:b/>
        <w:sz w:val="18"/>
        <w:szCs w:val="18"/>
      </w:rPr>
      <w:instrText xml:space="preserve"> USERNAME   \* MERGEFORMAT </w:instrText>
    </w:r>
    <w:r w:rsidRPr="00D3169F">
      <w:rPr>
        <w:b/>
        <w:sz w:val="18"/>
        <w:szCs w:val="18"/>
      </w:rPr>
      <w:fldChar w:fldCharType="separate"/>
    </w:r>
    <w:r w:rsidR="000A16AD">
      <w:rPr>
        <w:b/>
        <w:noProof/>
        <w:sz w:val="18"/>
        <w:szCs w:val="18"/>
      </w:rPr>
      <w:t>Dietrich Schuler</w:t>
    </w:r>
    <w:r w:rsidRPr="00D3169F">
      <w:rPr>
        <w:b/>
        <w:sz w:val="18"/>
        <w:szCs w:val="18"/>
      </w:rPr>
      <w:fldChar w:fldCharType="end"/>
    </w:r>
    <w:r w:rsidRPr="00D3169F">
      <w:rPr>
        <w:b/>
        <w:sz w:val="18"/>
        <w:szCs w:val="18"/>
      </w:rPr>
      <w:t xml:space="preserve"> </w:t>
    </w:r>
    <w:r>
      <w:rPr>
        <w:rFonts w:cs="Arial"/>
        <w:sz w:val="18"/>
        <w:szCs w:val="18"/>
      </w:rPr>
      <w:t xml:space="preserve">│ </w:t>
    </w:r>
    <w:r w:rsidRPr="00D3169F">
      <w:rPr>
        <w:b/>
        <w:sz w:val="18"/>
        <w:szCs w:val="18"/>
      </w:rPr>
      <w:t>Basics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68F1" w14:textId="43FFB9E6" w:rsidR="00F77999" w:rsidRPr="003656E7" w:rsidRDefault="007E1FAD" w:rsidP="007E1FAD">
    <w:pPr>
      <w:rPr>
        <w:rFonts w:ascii="ITC Officina Sans Book" w:hAnsi="ITC Officina Sans Book"/>
        <w:b/>
        <w:color w:val="76923C"/>
        <w:sz w:val="28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6589F8EA" wp14:editId="22ABC6EB">
          <wp:simplePos x="0" y="0"/>
          <wp:positionH relativeFrom="column">
            <wp:posOffset>8991600</wp:posOffset>
          </wp:positionH>
          <wp:positionV relativeFrom="paragraph">
            <wp:posOffset>-17145</wp:posOffset>
          </wp:positionV>
          <wp:extent cx="842010" cy="771525"/>
          <wp:effectExtent l="0" t="0" r="0" b="9525"/>
          <wp:wrapNone/>
          <wp:docPr id="8" name="Grafi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4362FE" w14:textId="083A7E49" w:rsidR="00B63219" w:rsidRPr="00055C8F" w:rsidRDefault="007E1FAD" w:rsidP="007E1FAD">
    <w:pPr>
      <w:rPr>
        <w:sz w:val="16"/>
        <w:szCs w:val="16"/>
      </w:rPr>
    </w:pPr>
    <w:r>
      <w:rPr>
        <w:rFonts w:ascii="ITC Officina Sans Book" w:hAnsi="ITC Officina Sans Book"/>
        <w:b/>
        <w:color w:val="76923C"/>
        <w:sz w:val="28"/>
      </w:rPr>
      <w:t>Gefahrstoff-Liste</w:t>
    </w:r>
    <w:r w:rsidR="007E19C9">
      <w:rPr>
        <w:rFonts w:ascii="ITC Officina Sans Book" w:hAnsi="ITC Officina Sans Book"/>
        <w:b/>
        <w:color w:val="76923C"/>
        <w:sz w:val="28"/>
      </w:rPr>
      <w:t xml:space="preserve"> (4M)</w:t>
    </w:r>
  </w:p>
  <w:p w14:paraId="0F5AC105" w14:textId="77777777" w:rsidR="00B63219" w:rsidRPr="00651B38" w:rsidRDefault="00B63219" w:rsidP="00B71655">
    <w:pPr>
      <w:pStyle w:val="Kopfzeile"/>
      <w:tabs>
        <w:tab w:val="clear" w:pos="9072"/>
        <w:tab w:val="right" w:pos="9356"/>
      </w:tabs>
      <w:rPr>
        <w:color w:val="808080" w:themeColor="background1" w:themeShade="80"/>
        <w:szCs w:val="16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E41DB"/>
    <w:multiLevelType w:val="hybridMultilevel"/>
    <w:tmpl w:val="8826A0DA"/>
    <w:lvl w:ilvl="0" w:tplc="54CC81AE">
      <w:start w:val="1"/>
      <w:numFmt w:val="decimal"/>
      <w:pStyle w:val="Nummerierung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33CD3"/>
    <w:multiLevelType w:val="hybridMultilevel"/>
    <w:tmpl w:val="9452A6A0"/>
    <w:lvl w:ilvl="0" w:tplc="2408ACC8">
      <w:numFmt w:val="bullet"/>
      <w:pStyle w:val="Aufzhlung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DB"/>
    <w:rsid w:val="00006320"/>
    <w:rsid w:val="00013955"/>
    <w:rsid w:val="00013F80"/>
    <w:rsid w:val="00024A70"/>
    <w:rsid w:val="00055C8F"/>
    <w:rsid w:val="000634CF"/>
    <w:rsid w:val="00064E83"/>
    <w:rsid w:val="00090DD5"/>
    <w:rsid w:val="000911EE"/>
    <w:rsid w:val="000A16AD"/>
    <w:rsid w:val="000A6857"/>
    <w:rsid w:val="000B1E4C"/>
    <w:rsid w:val="000B6B0A"/>
    <w:rsid w:val="000C00AE"/>
    <w:rsid w:val="000C6A4B"/>
    <w:rsid w:val="000E46A1"/>
    <w:rsid w:val="000F7B2F"/>
    <w:rsid w:val="00131894"/>
    <w:rsid w:val="00135123"/>
    <w:rsid w:val="001430EC"/>
    <w:rsid w:val="00183CE6"/>
    <w:rsid w:val="001A7152"/>
    <w:rsid w:val="001B26D1"/>
    <w:rsid w:val="001C3D7C"/>
    <w:rsid w:val="001F7A24"/>
    <w:rsid w:val="002002D1"/>
    <w:rsid w:val="00235261"/>
    <w:rsid w:val="00254435"/>
    <w:rsid w:val="0025493B"/>
    <w:rsid w:val="00262B8C"/>
    <w:rsid w:val="00272848"/>
    <w:rsid w:val="0029067D"/>
    <w:rsid w:val="002A4223"/>
    <w:rsid w:val="002B09E5"/>
    <w:rsid w:val="002B2595"/>
    <w:rsid w:val="002C7279"/>
    <w:rsid w:val="002D4B31"/>
    <w:rsid w:val="002D6B6A"/>
    <w:rsid w:val="002E2204"/>
    <w:rsid w:val="002F1A5C"/>
    <w:rsid w:val="003340D9"/>
    <w:rsid w:val="00351CFD"/>
    <w:rsid w:val="00354DBD"/>
    <w:rsid w:val="00365601"/>
    <w:rsid w:val="00380A41"/>
    <w:rsid w:val="0039188E"/>
    <w:rsid w:val="003A1742"/>
    <w:rsid w:val="003A3083"/>
    <w:rsid w:val="003B3908"/>
    <w:rsid w:val="003D5132"/>
    <w:rsid w:val="003D71A1"/>
    <w:rsid w:val="003E3B3B"/>
    <w:rsid w:val="003E6E62"/>
    <w:rsid w:val="003F3060"/>
    <w:rsid w:val="00413720"/>
    <w:rsid w:val="0042008F"/>
    <w:rsid w:val="00423B01"/>
    <w:rsid w:val="0044185A"/>
    <w:rsid w:val="00441EAE"/>
    <w:rsid w:val="00453235"/>
    <w:rsid w:val="00455C2D"/>
    <w:rsid w:val="0046509C"/>
    <w:rsid w:val="00466EB6"/>
    <w:rsid w:val="00482018"/>
    <w:rsid w:val="004C167B"/>
    <w:rsid w:val="004C3F60"/>
    <w:rsid w:val="004C71EF"/>
    <w:rsid w:val="00511FE2"/>
    <w:rsid w:val="00514956"/>
    <w:rsid w:val="00532FC1"/>
    <w:rsid w:val="005922CC"/>
    <w:rsid w:val="0059390F"/>
    <w:rsid w:val="00595B70"/>
    <w:rsid w:val="005C0871"/>
    <w:rsid w:val="005C21BA"/>
    <w:rsid w:val="005D17F0"/>
    <w:rsid w:val="005E0C85"/>
    <w:rsid w:val="006016D5"/>
    <w:rsid w:val="00607D90"/>
    <w:rsid w:val="0061160E"/>
    <w:rsid w:val="0062158C"/>
    <w:rsid w:val="0064350D"/>
    <w:rsid w:val="00646E6F"/>
    <w:rsid w:val="00651B38"/>
    <w:rsid w:val="00671957"/>
    <w:rsid w:val="00680F3A"/>
    <w:rsid w:val="006938F5"/>
    <w:rsid w:val="00695115"/>
    <w:rsid w:val="006B0CAD"/>
    <w:rsid w:val="006E2FF0"/>
    <w:rsid w:val="00703DE5"/>
    <w:rsid w:val="007047AC"/>
    <w:rsid w:val="0071735E"/>
    <w:rsid w:val="00730B58"/>
    <w:rsid w:val="007365E3"/>
    <w:rsid w:val="0076491B"/>
    <w:rsid w:val="00777834"/>
    <w:rsid w:val="007911FE"/>
    <w:rsid w:val="0079719A"/>
    <w:rsid w:val="007A3B6A"/>
    <w:rsid w:val="007B3FF4"/>
    <w:rsid w:val="007C2A1A"/>
    <w:rsid w:val="007C7907"/>
    <w:rsid w:val="007C7F1A"/>
    <w:rsid w:val="007D14D5"/>
    <w:rsid w:val="007D164F"/>
    <w:rsid w:val="007D597E"/>
    <w:rsid w:val="007E19C9"/>
    <w:rsid w:val="007E1FAD"/>
    <w:rsid w:val="007E69EF"/>
    <w:rsid w:val="008031D3"/>
    <w:rsid w:val="0081294D"/>
    <w:rsid w:val="00815C83"/>
    <w:rsid w:val="00822A64"/>
    <w:rsid w:val="00836161"/>
    <w:rsid w:val="008739A2"/>
    <w:rsid w:val="00890D16"/>
    <w:rsid w:val="0089332E"/>
    <w:rsid w:val="00897D32"/>
    <w:rsid w:val="008A0E73"/>
    <w:rsid w:val="008B62DC"/>
    <w:rsid w:val="008E18A9"/>
    <w:rsid w:val="009036D8"/>
    <w:rsid w:val="009049F9"/>
    <w:rsid w:val="009068AF"/>
    <w:rsid w:val="009122E9"/>
    <w:rsid w:val="00916216"/>
    <w:rsid w:val="00952FF1"/>
    <w:rsid w:val="009807F3"/>
    <w:rsid w:val="00984BD0"/>
    <w:rsid w:val="009B1CAE"/>
    <w:rsid w:val="009B6FD8"/>
    <w:rsid w:val="009D6719"/>
    <w:rsid w:val="009D698B"/>
    <w:rsid w:val="009E3199"/>
    <w:rsid w:val="009E4B31"/>
    <w:rsid w:val="009F6920"/>
    <w:rsid w:val="00A026B0"/>
    <w:rsid w:val="00A06655"/>
    <w:rsid w:val="00A17AA0"/>
    <w:rsid w:val="00A23BD5"/>
    <w:rsid w:val="00A572A2"/>
    <w:rsid w:val="00A8694C"/>
    <w:rsid w:val="00A93A07"/>
    <w:rsid w:val="00AA0904"/>
    <w:rsid w:val="00AB4951"/>
    <w:rsid w:val="00AE3B58"/>
    <w:rsid w:val="00AE586A"/>
    <w:rsid w:val="00B04AAE"/>
    <w:rsid w:val="00B16ECE"/>
    <w:rsid w:val="00B178A4"/>
    <w:rsid w:val="00B20BDC"/>
    <w:rsid w:val="00B32158"/>
    <w:rsid w:val="00B32506"/>
    <w:rsid w:val="00B32C60"/>
    <w:rsid w:val="00B42380"/>
    <w:rsid w:val="00B43826"/>
    <w:rsid w:val="00B61349"/>
    <w:rsid w:val="00B63219"/>
    <w:rsid w:val="00B65697"/>
    <w:rsid w:val="00B71655"/>
    <w:rsid w:val="00B7193F"/>
    <w:rsid w:val="00B74CE3"/>
    <w:rsid w:val="00B9761E"/>
    <w:rsid w:val="00BA2FD6"/>
    <w:rsid w:val="00BB68FA"/>
    <w:rsid w:val="00BC090C"/>
    <w:rsid w:val="00BC17DF"/>
    <w:rsid w:val="00BE5541"/>
    <w:rsid w:val="00BF11AD"/>
    <w:rsid w:val="00C05E22"/>
    <w:rsid w:val="00C21BDB"/>
    <w:rsid w:val="00C32472"/>
    <w:rsid w:val="00C41A24"/>
    <w:rsid w:val="00C478AB"/>
    <w:rsid w:val="00C54AE8"/>
    <w:rsid w:val="00C60EFB"/>
    <w:rsid w:val="00C63C5D"/>
    <w:rsid w:val="00C67BE1"/>
    <w:rsid w:val="00C90023"/>
    <w:rsid w:val="00C95ACE"/>
    <w:rsid w:val="00CB661E"/>
    <w:rsid w:val="00CE726C"/>
    <w:rsid w:val="00CF303C"/>
    <w:rsid w:val="00D3169F"/>
    <w:rsid w:val="00D336B4"/>
    <w:rsid w:val="00D426BB"/>
    <w:rsid w:val="00D61619"/>
    <w:rsid w:val="00D973F4"/>
    <w:rsid w:val="00DB5468"/>
    <w:rsid w:val="00DC4039"/>
    <w:rsid w:val="00DF5CA2"/>
    <w:rsid w:val="00E1075B"/>
    <w:rsid w:val="00E22E91"/>
    <w:rsid w:val="00E42D0E"/>
    <w:rsid w:val="00E66D62"/>
    <w:rsid w:val="00EB0B1F"/>
    <w:rsid w:val="00ED28DF"/>
    <w:rsid w:val="00EE274E"/>
    <w:rsid w:val="00EE2FE9"/>
    <w:rsid w:val="00EE59C0"/>
    <w:rsid w:val="00EF1F4D"/>
    <w:rsid w:val="00F37072"/>
    <w:rsid w:val="00F42D18"/>
    <w:rsid w:val="00F451F7"/>
    <w:rsid w:val="00F537D5"/>
    <w:rsid w:val="00F61904"/>
    <w:rsid w:val="00F66502"/>
    <w:rsid w:val="00F714F8"/>
    <w:rsid w:val="00F74673"/>
    <w:rsid w:val="00F756C1"/>
    <w:rsid w:val="00F77999"/>
    <w:rsid w:val="00F82796"/>
    <w:rsid w:val="00F83388"/>
    <w:rsid w:val="00FB1EA9"/>
    <w:rsid w:val="00FB2950"/>
    <w:rsid w:val="00FB6959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74BD6F9"/>
  <w15:docId w15:val="{1FE32F12-8AF6-4630-B93D-EE6A141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21BDB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16EC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16EC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16ECE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090C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BC090C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5C0871"/>
    <w:rPr>
      <w:rFonts w:ascii="Arial" w:hAnsi="Arial"/>
      <w:sz w:val="20"/>
    </w:rPr>
  </w:style>
  <w:style w:type="character" w:styleId="Hyperlink">
    <w:name w:val="Hyperlink"/>
    <w:basedOn w:val="Absatz-Standardschriftart"/>
    <w:rsid w:val="005C0871"/>
    <w:rPr>
      <w:rFonts w:ascii="Arial" w:hAnsi="Arial"/>
      <w:b/>
      <w:color w:val="0000FF"/>
      <w:sz w:val="22"/>
      <w:u w:val="single"/>
    </w:rPr>
  </w:style>
  <w:style w:type="character" w:styleId="BesuchterLink">
    <w:name w:val="FollowedHyperlink"/>
    <w:basedOn w:val="Absatz-Standardschriftart"/>
    <w:rsid w:val="005C0871"/>
    <w:rPr>
      <w:rFonts w:ascii="Arial" w:hAnsi="Arial"/>
      <w:b/>
      <w:color w:val="800080"/>
      <w:sz w:val="22"/>
      <w:u w:val="single"/>
    </w:rPr>
  </w:style>
  <w:style w:type="paragraph" w:styleId="Sprechblasentext">
    <w:name w:val="Balloon Text"/>
    <w:basedOn w:val="Standard"/>
    <w:semiHidden/>
    <w:rsid w:val="0079719A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3"/>
    <w:rsid w:val="005C0871"/>
    <w:rPr>
      <w:noProof/>
    </w:rPr>
  </w:style>
  <w:style w:type="character" w:customStyle="1" w:styleId="FuzeileZchn">
    <w:name w:val="Fußzeile Zchn"/>
    <w:link w:val="Fuzeile"/>
    <w:uiPriority w:val="99"/>
    <w:rsid w:val="00BC090C"/>
    <w:rPr>
      <w:rFonts w:ascii="Arial" w:hAnsi="Arial"/>
      <w:sz w:val="16"/>
      <w:szCs w:val="24"/>
    </w:rPr>
  </w:style>
  <w:style w:type="paragraph" w:customStyle="1" w:styleId="Aufzhlung">
    <w:name w:val="Aufzählung"/>
    <w:basedOn w:val="Standard"/>
    <w:qFormat/>
    <w:rsid w:val="00EF1F4D"/>
    <w:pPr>
      <w:numPr>
        <w:numId w:val="1"/>
      </w:numPr>
      <w:contextualSpacing/>
    </w:pPr>
  </w:style>
  <w:style w:type="paragraph" w:customStyle="1" w:styleId="Nummerierung">
    <w:name w:val="Nummerierung"/>
    <w:basedOn w:val="Standard"/>
    <w:qFormat/>
    <w:rsid w:val="00EF1F4D"/>
    <w:pPr>
      <w:numPr>
        <w:numId w:val="2"/>
      </w:numPr>
      <w:ind w:left="397" w:hanging="284"/>
      <w:contextualSpacing/>
    </w:pPr>
  </w:style>
  <w:style w:type="table" w:styleId="Tabellenraster">
    <w:name w:val="Table Grid"/>
    <w:basedOn w:val="NormaleTabelle"/>
    <w:uiPriority w:val="59"/>
    <w:rsid w:val="002A4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7D9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3E6E6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E6E6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E6E6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E6E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E6E62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3D7C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12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Users/andreas/GG_Formblaetter/Sicherheitsdatenblatt_20160629_4004014730706_DE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file:///Users/andreas/GG_Formblaetter/Sicherheitsdatenblatt_rorax_2017_100568_66599062_SDB_CH_DE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e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etr\Office_Vorlagen\Basics_Vorlagen\Basics_Normal_A4Q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A9635-0C6C-E146-A681-8F9CA34EF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A76D5-BF50-454B-BC4A-1D624CD4ED50}"/>
</file>

<file path=customXml/itemProps3.xml><?xml version="1.0" encoding="utf-8"?>
<ds:datastoreItem xmlns:ds="http://schemas.openxmlformats.org/officeDocument/2006/customXml" ds:itemID="{98869B1C-DAAA-4ABB-BBF5-8D79925AB4CB}"/>
</file>

<file path=customXml/itemProps4.xml><?xml version="1.0" encoding="utf-8"?>
<ds:datastoreItem xmlns:ds="http://schemas.openxmlformats.org/officeDocument/2006/customXml" ds:itemID="{00E35E9A-0A4C-468B-9CE9-D3CECD5F35CA}"/>
</file>

<file path=docProps/app.xml><?xml version="1.0" encoding="utf-8"?>
<Properties xmlns="http://schemas.openxmlformats.org/officeDocument/2006/extended-properties" xmlns:vt="http://schemas.openxmlformats.org/officeDocument/2006/docPropsVTypes">
  <Template>C:\Users\dietr\Office_Vorlagen\Basics_Vorlagen\Basics_Normal_A4Q.dotx</Template>
  <TotalTime>0</TotalTime>
  <Pages>1</Pages>
  <Words>80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Rechtscheck zum kirchlichen Umweltmanagement «Grüner Güggel»</vt:lpstr>
    </vt:vector>
  </TitlesOfParts>
  <Company>privat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Rechtscheck zum kirchlichen Umweltmanagement «Grüner Güggel»</dc:title>
  <dc:creator>Dietrich Schuler</dc:creator>
  <dc:description>Version 06-2020</dc:description>
  <cp:lastModifiedBy>Andreas Frei</cp:lastModifiedBy>
  <cp:revision>6</cp:revision>
  <cp:lastPrinted>2020-06-04T08:46:00Z</cp:lastPrinted>
  <dcterms:created xsi:type="dcterms:W3CDTF">2020-06-11T07:34:00Z</dcterms:created>
  <dcterms:modified xsi:type="dcterms:W3CDTF">2020-11-11T17:20:00Z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