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3477" w14:textId="38E0FBD2" w:rsidR="000E7643" w:rsidRPr="000E7643" w:rsidRDefault="00032D9D" w:rsidP="006B07C0">
      <w:pPr>
        <w:pStyle w:val="Titre1"/>
        <w:numPr>
          <w:ilvl w:val="0"/>
          <w:numId w:val="0"/>
        </w:numPr>
        <w:spacing w:before="0"/>
        <w:rPr>
          <w:lang w:val="fr-CH"/>
        </w:rPr>
      </w:pPr>
      <w:bookmarkStart w:id="0" w:name="_Toc354568069"/>
      <w:r>
        <w:rPr>
          <w:lang w:val="fr"/>
        </w:rPr>
        <w:t>O</w:t>
      </w:r>
      <w:r w:rsidR="000E7643" w:rsidRPr="00AB5481">
        <w:rPr>
          <w:lang w:val="fr"/>
        </w:rPr>
        <w:t>rganisation</w:t>
      </w:r>
      <w:r>
        <w:rPr>
          <w:lang w:val="fr"/>
        </w:rPr>
        <w:t xml:space="preserve"> matrici</w:t>
      </w:r>
      <w:r w:rsidR="000E7643" w:rsidRPr="00AB5481">
        <w:rPr>
          <w:lang w:val="fr"/>
        </w:rPr>
        <w:t xml:space="preserve">elle </w:t>
      </w:r>
      <w:r w:rsidR="000E7643">
        <w:rPr>
          <w:lang w:val="fr"/>
        </w:rPr>
        <w:t xml:space="preserve">/ Management </w:t>
      </w:r>
      <w:r w:rsidR="000E7643" w:rsidRPr="00AB5481">
        <w:rPr>
          <w:lang w:val="fr"/>
        </w:rPr>
        <w:t>environnement</w:t>
      </w:r>
      <w:r w:rsidR="000E7643">
        <w:rPr>
          <w:lang w:val="fr"/>
        </w:rPr>
        <w:t>al de la paroisse/communauté XY</w:t>
      </w:r>
      <w:bookmarkEnd w:id="0"/>
      <w:r w:rsidR="000E7643">
        <w:rPr>
          <w:lang w:val="fr"/>
        </w:rPr>
        <w:t>.</w:t>
      </w:r>
    </w:p>
    <w:p w14:paraId="4BF8BC2C" w14:textId="1E806EBC" w:rsidR="00A84503" w:rsidRPr="006B73DA" w:rsidRDefault="00A84503" w:rsidP="00A84503">
      <w:pPr>
        <w:rPr>
          <w:b/>
          <w:lang w:val="fr-CH"/>
        </w:rPr>
      </w:pPr>
      <w:proofErr w:type="gramStart"/>
      <w:r w:rsidRPr="006B73DA">
        <w:rPr>
          <w:b/>
          <w:lang w:val="fr-CH"/>
        </w:rPr>
        <w:t>Dat</w:t>
      </w:r>
      <w:r w:rsidR="000E7643" w:rsidRPr="006B73DA">
        <w:rPr>
          <w:b/>
          <w:lang w:val="fr-CH"/>
        </w:rPr>
        <w:t>e:</w:t>
      </w:r>
      <w:proofErr w:type="gramEnd"/>
      <w:r w:rsidRPr="006B73DA">
        <w:rPr>
          <w:b/>
          <w:lang w:val="fr-CH"/>
        </w:rPr>
        <w:t xml:space="preserve"> </w:t>
      </w:r>
      <w:r w:rsidR="00EE260D" w:rsidRPr="006B73DA">
        <w:rPr>
          <w:b/>
          <w:highlight w:val="yellow"/>
          <w:lang w:val="fr-CH"/>
        </w:rPr>
        <w:t>Sept.</w:t>
      </w:r>
      <w:r w:rsidR="00A97DE7" w:rsidRPr="006B73DA">
        <w:rPr>
          <w:b/>
          <w:highlight w:val="yellow"/>
          <w:lang w:val="fr-CH"/>
        </w:rPr>
        <w:t xml:space="preserve"> 20</w:t>
      </w:r>
      <w:r w:rsidR="004673ED" w:rsidRPr="006B73DA">
        <w:rPr>
          <w:b/>
          <w:highlight w:val="yellow"/>
          <w:lang w:val="fr-CH"/>
        </w:rPr>
        <w:t>2</w:t>
      </w:r>
      <w:r w:rsidR="00EE260D" w:rsidRPr="006B73DA">
        <w:rPr>
          <w:b/>
          <w:highlight w:val="yellow"/>
          <w:lang w:val="fr-CH"/>
        </w:rPr>
        <w:t>1</w:t>
      </w:r>
    </w:p>
    <w:p w14:paraId="4BF8BC2D" w14:textId="75E8E5FC" w:rsidR="0043577E" w:rsidRPr="006B73DA" w:rsidRDefault="006B73DA" w:rsidP="00D25F69">
      <w:pPr>
        <w:tabs>
          <w:tab w:val="left" w:pos="5670"/>
        </w:tabs>
        <w:spacing w:after="60" w:line="240" w:lineRule="auto"/>
        <w:rPr>
          <w:i/>
          <w:sz w:val="18"/>
          <w:lang w:val="fr-CH"/>
        </w:rPr>
      </w:pPr>
      <w:r w:rsidRPr="006B73DA">
        <w:rPr>
          <w:i/>
          <w:sz w:val="18"/>
          <w:lang w:val="fr-CH"/>
        </w:rPr>
        <w:t xml:space="preserve">Explications des </w:t>
      </w:r>
      <w:r>
        <w:rPr>
          <w:i/>
          <w:sz w:val="18"/>
          <w:lang w:val="fr-CH"/>
        </w:rPr>
        <w:t>libellés</w:t>
      </w:r>
      <w:r w:rsidRPr="006B73DA">
        <w:rPr>
          <w:i/>
          <w:sz w:val="18"/>
          <w:lang w:val="fr-CH"/>
        </w:rPr>
        <w:t xml:space="preserve"> du tableau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7369"/>
      </w:tblGrid>
      <w:tr w:rsidR="008649AC" w:rsidRPr="008649AC" w14:paraId="4BF8BC30" w14:textId="77777777" w:rsidTr="00BD5EB6">
        <w:tc>
          <w:tcPr>
            <w:tcW w:w="2268" w:type="dxa"/>
          </w:tcPr>
          <w:p w14:paraId="4BF8BC2E" w14:textId="4B6733A9" w:rsidR="008649AC" w:rsidRPr="006B73DA" w:rsidRDefault="006B73DA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Rotation (tournus)</w:t>
            </w:r>
          </w:p>
        </w:tc>
        <w:tc>
          <w:tcPr>
            <w:tcW w:w="7513" w:type="dxa"/>
          </w:tcPr>
          <w:p w14:paraId="4BF8BC2F" w14:textId="675DD4D3" w:rsidR="008649AC" w:rsidRPr="008649AC" w:rsidRDefault="006B73DA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b/>
                <w:sz w:val="18"/>
              </w:rPr>
            </w:pPr>
            <w:r w:rsidRPr="008649AC">
              <w:rPr>
                <w:b/>
                <w:sz w:val="18"/>
                <w:lang w:val="fr"/>
              </w:rPr>
              <w:t>Fonctionnement</w:t>
            </w:r>
          </w:p>
        </w:tc>
      </w:tr>
      <w:tr w:rsidR="008649AC" w:rsidRPr="008649AC" w14:paraId="4BF8BC37" w14:textId="77777777" w:rsidTr="00BD5EB6">
        <w:trPr>
          <w:trHeight w:val="207"/>
        </w:trPr>
        <w:tc>
          <w:tcPr>
            <w:tcW w:w="2268" w:type="dxa"/>
            <w:vMerge w:val="restart"/>
            <w:vAlign w:val="center"/>
          </w:tcPr>
          <w:p w14:paraId="4BF8BC31" w14:textId="434F657C" w:rsidR="008649AC" w:rsidRPr="00032D9D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  <w:lang w:val="fr-CH"/>
              </w:rPr>
            </w:pPr>
            <w:proofErr w:type="gramStart"/>
            <w:r w:rsidRPr="00032D9D">
              <w:rPr>
                <w:sz w:val="18"/>
                <w:lang w:val="fr-CH"/>
              </w:rPr>
              <w:t>M:</w:t>
            </w:r>
            <w:proofErr w:type="gramEnd"/>
            <w:r w:rsidRPr="00032D9D">
              <w:rPr>
                <w:sz w:val="18"/>
                <w:lang w:val="fr-CH"/>
              </w:rPr>
              <w:t xml:space="preserve"> </w:t>
            </w:r>
            <w:r w:rsidR="006B73DA" w:rsidRPr="00032D9D">
              <w:rPr>
                <w:sz w:val="18"/>
                <w:lang w:val="fr-CH"/>
              </w:rPr>
              <w:t>mensuel</w:t>
            </w:r>
          </w:p>
          <w:p w14:paraId="4BF8BC32" w14:textId="6A1B6807" w:rsidR="008649AC" w:rsidRPr="00032D9D" w:rsidRDefault="006B73DA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  <w:lang w:val="fr-CH"/>
              </w:rPr>
            </w:pPr>
            <w:proofErr w:type="gramStart"/>
            <w:r w:rsidRPr="00032D9D">
              <w:rPr>
                <w:sz w:val="18"/>
                <w:lang w:val="fr-CH"/>
              </w:rPr>
              <w:t>A</w:t>
            </w:r>
            <w:r w:rsidR="008649AC" w:rsidRPr="00032D9D">
              <w:rPr>
                <w:sz w:val="18"/>
                <w:lang w:val="fr-CH"/>
              </w:rPr>
              <w:t>:</w:t>
            </w:r>
            <w:proofErr w:type="gramEnd"/>
            <w:r w:rsidR="008649AC" w:rsidRPr="00032D9D">
              <w:rPr>
                <w:sz w:val="18"/>
                <w:lang w:val="fr-CH"/>
              </w:rPr>
              <w:t xml:space="preserve"> </w:t>
            </w:r>
            <w:r w:rsidRPr="00032D9D">
              <w:rPr>
                <w:sz w:val="18"/>
                <w:lang w:val="fr-CH"/>
              </w:rPr>
              <w:t>annuel</w:t>
            </w:r>
          </w:p>
          <w:p w14:paraId="4BF8BC33" w14:textId="588EE024" w:rsidR="008649AC" w:rsidRPr="006B73DA" w:rsidRDefault="006B73DA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  <w:lang w:val="fr-CH"/>
              </w:rPr>
            </w:pPr>
            <w:proofErr w:type="gramStart"/>
            <w:r>
              <w:rPr>
                <w:sz w:val="18"/>
                <w:lang w:val="fr-CH"/>
              </w:rPr>
              <w:t>B</w:t>
            </w:r>
            <w:r w:rsidR="008649AC" w:rsidRPr="006B73DA">
              <w:rPr>
                <w:sz w:val="18"/>
                <w:lang w:val="fr-CH"/>
              </w:rPr>
              <w:t>:</w:t>
            </w:r>
            <w:proofErr w:type="gramEnd"/>
            <w:r w:rsidR="008649AC" w:rsidRPr="006B73DA">
              <w:rPr>
                <w:sz w:val="18"/>
                <w:lang w:val="fr-CH"/>
              </w:rPr>
              <w:t xml:space="preserve"> </w:t>
            </w:r>
            <w:r w:rsidRPr="008649AC">
              <w:rPr>
                <w:sz w:val="18"/>
                <w:lang w:val="fr"/>
              </w:rPr>
              <w:t>s</w:t>
            </w:r>
            <w:r>
              <w:rPr>
                <w:sz w:val="18"/>
                <w:lang w:val="fr"/>
              </w:rPr>
              <w:t>elon les</w:t>
            </w:r>
            <w:r w:rsidRPr="008649AC">
              <w:rPr>
                <w:sz w:val="18"/>
                <w:lang w:val="fr"/>
              </w:rPr>
              <w:t xml:space="preserve"> besoin</w:t>
            </w:r>
            <w:r>
              <w:rPr>
                <w:sz w:val="18"/>
                <w:lang w:val="fr"/>
              </w:rPr>
              <w:t>s</w:t>
            </w:r>
          </w:p>
          <w:p w14:paraId="4BF8BC34" w14:textId="6F6D670A" w:rsidR="008649AC" w:rsidRPr="006B73DA" w:rsidRDefault="006B73DA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  <w:lang w:val="fr-CH"/>
              </w:rPr>
            </w:pPr>
            <w:proofErr w:type="gramStart"/>
            <w:r>
              <w:rPr>
                <w:sz w:val="18"/>
                <w:lang w:val="fr-CH"/>
              </w:rPr>
              <w:t>S</w:t>
            </w:r>
            <w:r w:rsidR="008649AC" w:rsidRPr="006B73DA">
              <w:rPr>
                <w:sz w:val="18"/>
                <w:lang w:val="fr-CH"/>
              </w:rPr>
              <w:t>:</w:t>
            </w:r>
            <w:proofErr w:type="gramEnd"/>
            <w:r w:rsidR="008649AC" w:rsidRPr="006B73DA">
              <w:rPr>
                <w:sz w:val="18"/>
                <w:lang w:val="fr-CH"/>
              </w:rPr>
              <w:t xml:space="preserve"> </w:t>
            </w:r>
            <w:r>
              <w:rPr>
                <w:sz w:val="18"/>
                <w:lang w:val="fr-CH"/>
              </w:rPr>
              <w:t>Séance SME</w:t>
            </w:r>
          </w:p>
        </w:tc>
        <w:tc>
          <w:tcPr>
            <w:tcW w:w="7513" w:type="dxa"/>
            <w:vMerge w:val="restart"/>
            <w:vAlign w:val="center"/>
          </w:tcPr>
          <w:p w14:paraId="560E0300" w14:textId="58F13AEB" w:rsidR="00F15FB8" w:rsidRPr="00F15FB8" w:rsidRDefault="00F15FB8" w:rsidP="009567BB">
            <w:pPr>
              <w:tabs>
                <w:tab w:val="left" w:pos="3969"/>
                <w:tab w:val="left" w:pos="5670"/>
                <w:tab w:val="left" w:pos="5954"/>
              </w:tabs>
              <w:spacing w:after="120" w:line="240" w:lineRule="auto"/>
              <w:ind w:right="-697"/>
              <w:rPr>
                <w:sz w:val="18"/>
                <w:lang w:val="fr-CH"/>
              </w:rPr>
            </w:pPr>
            <w:r w:rsidRPr="008649AC">
              <w:rPr>
                <w:sz w:val="18"/>
                <w:lang w:val="fr"/>
              </w:rPr>
              <w:t xml:space="preserve">Les tâches </w:t>
            </w:r>
            <w:r>
              <w:rPr>
                <w:sz w:val="18"/>
                <w:lang w:val="fr"/>
              </w:rPr>
              <w:t xml:space="preserve">citées ne </w:t>
            </w:r>
            <w:r w:rsidRPr="008649AC">
              <w:rPr>
                <w:sz w:val="18"/>
                <w:lang w:val="fr"/>
              </w:rPr>
              <w:t xml:space="preserve">sont </w:t>
            </w:r>
            <w:r>
              <w:rPr>
                <w:sz w:val="18"/>
                <w:lang w:val="fr"/>
              </w:rPr>
              <w:t xml:space="preserve">que </w:t>
            </w:r>
            <w:r w:rsidRPr="008649AC">
              <w:rPr>
                <w:sz w:val="18"/>
                <w:lang w:val="fr"/>
              </w:rPr>
              <w:t xml:space="preserve">des exemples, </w:t>
            </w:r>
            <w:proofErr w:type="spellStart"/>
            <w:r w:rsidRPr="008649AC">
              <w:rPr>
                <w:sz w:val="18"/>
                <w:lang w:val="fr"/>
              </w:rPr>
              <w:t>veuillez vous</w:t>
            </w:r>
            <w:proofErr w:type="spellEnd"/>
            <w:r w:rsidRPr="008649AC">
              <w:rPr>
                <w:sz w:val="18"/>
                <w:lang w:val="fr"/>
              </w:rPr>
              <w:t xml:space="preserve"> adapter aux </w:t>
            </w:r>
            <w:r>
              <w:rPr>
                <w:sz w:val="18"/>
                <w:lang w:val="fr"/>
              </w:rPr>
              <w:t xml:space="preserve">contexte </w:t>
            </w:r>
            <w:proofErr w:type="gramStart"/>
            <w:r w:rsidRPr="008649AC">
              <w:rPr>
                <w:sz w:val="18"/>
                <w:lang w:val="fr"/>
              </w:rPr>
              <w:t>local!</w:t>
            </w:r>
            <w:proofErr w:type="gramEnd"/>
            <w:r w:rsidRPr="008649AC">
              <w:rPr>
                <w:sz w:val="18"/>
                <w:lang w:val="fr"/>
              </w:rPr>
              <w:t xml:space="preserve"> Les personnes/fonctions responsables sont saisies dans la grille avec des abréviations.</w:t>
            </w:r>
          </w:p>
          <w:p w14:paraId="4BF8BC36" w14:textId="0BBAE808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sz w:val="18"/>
              </w:rPr>
            </w:pPr>
            <w:r w:rsidRPr="008649AC">
              <w:rPr>
                <w:sz w:val="18"/>
              </w:rPr>
              <w:t xml:space="preserve">*   = </w:t>
            </w:r>
            <w:r w:rsidR="006B73DA" w:rsidRPr="008649AC">
              <w:rPr>
                <w:sz w:val="18"/>
                <w:lang w:val="fr"/>
              </w:rPr>
              <w:t>Coopération</w:t>
            </w:r>
          </w:p>
        </w:tc>
      </w:tr>
      <w:tr w:rsidR="008649AC" w:rsidRPr="008649AC" w14:paraId="4BF8BC3A" w14:textId="77777777" w:rsidTr="00BD5EB6">
        <w:trPr>
          <w:trHeight w:val="207"/>
        </w:trPr>
        <w:tc>
          <w:tcPr>
            <w:tcW w:w="2268" w:type="dxa"/>
            <w:vMerge/>
            <w:vAlign w:val="center"/>
          </w:tcPr>
          <w:p w14:paraId="4BF8BC38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</w:p>
        </w:tc>
        <w:tc>
          <w:tcPr>
            <w:tcW w:w="7513" w:type="dxa"/>
            <w:vMerge/>
            <w:vAlign w:val="center"/>
          </w:tcPr>
          <w:p w14:paraId="4BF8BC39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sz w:val="18"/>
              </w:rPr>
            </w:pPr>
          </w:p>
        </w:tc>
      </w:tr>
      <w:tr w:rsidR="008649AC" w:rsidRPr="008649AC" w14:paraId="4BF8BC3D" w14:textId="77777777" w:rsidTr="00BD5EB6">
        <w:trPr>
          <w:trHeight w:val="207"/>
        </w:trPr>
        <w:tc>
          <w:tcPr>
            <w:tcW w:w="2268" w:type="dxa"/>
            <w:vMerge/>
          </w:tcPr>
          <w:p w14:paraId="4BF8BC3B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</w:p>
        </w:tc>
        <w:tc>
          <w:tcPr>
            <w:tcW w:w="7513" w:type="dxa"/>
            <w:vMerge/>
          </w:tcPr>
          <w:p w14:paraId="4BF8BC3C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sz w:val="18"/>
              </w:rPr>
            </w:pPr>
          </w:p>
        </w:tc>
      </w:tr>
    </w:tbl>
    <w:p w14:paraId="4BF8BC3E" w14:textId="77777777" w:rsidR="00A46B92" w:rsidRPr="00AB5481" w:rsidRDefault="00A46B92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b/>
          <w:sz w:val="18"/>
        </w:rPr>
        <w:sectPr w:rsidR="00A46B92" w:rsidRPr="00AB5481" w:rsidSect="00BD5EB6">
          <w:footerReference w:type="default" r:id="rId11"/>
          <w:headerReference w:type="first" r:id="rId12"/>
          <w:footerReference w:type="first" r:id="rId13"/>
          <w:pgSz w:w="11906" w:h="16838" w:code="9"/>
          <w:pgMar w:top="1551" w:right="1021" w:bottom="709" w:left="1162" w:header="705" w:footer="360" w:gutter="0"/>
          <w:cols w:space="708"/>
          <w:titlePg/>
          <w:docGrid w:linePitch="360"/>
        </w:sectPr>
      </w:pPr>
    </w:p>
    <w:p w14:paraId="08705068" w14:textId="77777777" w:rsidR="007126D7" w:rsidRPr="00AB5481" w:rsidRDefault="007126D7" w:rsidP="0057643B">
      <w:pPr>
        <w:tabs>
          <w:tab w:val="left" w:pos="426"/>
          <w:tab w:val="left" w:pos="3969"/>
          <w:tab w:val="left" w:pos="5670"/>
          <w:tab w:val="left" w:pos="5954"/>
        </w:tabs>
        <w:spacing w:before="120" w:line="240" w:lineRule="auto"/>
        <w:rPr>
          <w:b/>
          <w:sz w:val="18"/>
        </w:rPr>
      </w:pPr>
      <w:proofErr w:type="gramStart"/>
      <w:r w:rsidRPr="00AB5481">
        <w:rPr>
          <w:b/>
          <w:sz w:val="18"/>
          <w:lang w:val="fr"/>
        </w:rPr>
        <w:t>Abréviation:</w:t>
      </w:r>
      <w:proofErr w:type="gramEnd"/>
    </w:p>
    <w:p w14:paraId="4BF8BC40" w14:textId="2A3F8817" w:rsidR="00A84503" w:rsidRPr="005502E2" w:rsidRDefault="007126D7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  <w:lang w:val="fr-CH"/>
        </w:rPr>
      </w:pPr>
      <w:r w:rsidRPr="005502E2">
        <w:rPr>
          <w:b/>
          <w:sz w:val="18"/>
          <w:lang w:val="fr-CH"/>
        </w:rPr>
        <w:t>RE</w:t>
      </w:r>
      <w:r w:rsidR="00A84503" w:rsidRPr="005502E2">
        <w:rPr>
          <w:sz w:val="18"/>
          <w:lang w:val="fr-CH"/>
        </w:rPr>
        <w:tab/>
      </w:r>
      <w:r w:rsidR="00BC20D7" w:rsidRPr="005502E2">
        <w:rPr>
          <w:sz w:val="18"/>
          <w:lang w:val="fr-CH"/>
        </w:rPr>
        <w:t>Xaver Yen</w:t>
      </w:r>
      <w:r w:rsidR="00274CF6" w:rsidRPr="005502E2">
        <w:rPr>
          <w:sz w:val="18"/>
          <w:lang w:val="fr-CH"/>
        </w:rPr>
        <w:t xml:space="preserve">, </w:t>
      </w:r>
      <w:r w:rsidR="00D77B98">
        <w:rPr>
          <w:b/>
          <w:sz w:val="18"/>
          <w:lang w:val="fr-CH"/>
        </w:rPr>
        <w:t>Responsable</w:t>
      </w:r>
      <w:r w:rsidRPr="005502E2">
        <w:rPr>
          <w:b/>
          <w:sz w:val="18"/>
          <w:lang w:val="fr-CH"/>
        </w:rPr>
        <w:t xml:space="preserve"> de l’équipe environnement</w:t>
      </w:r>
      <w:r w:rsidR="00BC20D7" w:rsidRPr="005502E2">
        <w:rPr>
          <w:sz w:val="18"/>
          <w:lang w:val="fr-CH"/>
        </w:rPr>
        <w:t xml:space="preserve"> </w:t>
      </w:r>
    </w:p>
    <w:p w14:paraId="4BF8BC41" w14:textId="745CAE8D" w:rsidR="00A84503" w:rsidRPr="00D77B98" w:rsidRDefault="00D77B98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  <w:lang w:val="fr-CH"/>
        </w:rPr>
      </w:pPr>
      <w:r w:rsidRPr="00D77B98">
        <w:rPr>
          <w:b/>
          <w:sz w:val="18"/>
          <w:lang w:val="fr-CH"/>
        </w:rPr>
        <w:t>AR</w:t>
      </w:r>
      <w:r w:rsidR="00274CF6" w:rsidRPr="00D77B98">
        <w:rPr>
          <w:b/>
          <w:sz w:val="18"/>
          <w:lang w:val="fr-CH"/>
        </w:rPr>
        <w:tab/>
      </w:r>
      <w:r w:rsidR="00274CF6" w:rsidRPr="00D77B98">
        <w:rPr>
          <w:sz w:val="18"/>
          <w:lang w:val="fr-CH"/>
        </w:rPr>
        <w:t>Hans Muster,</w:t>
      </w:r>
      <w:r w:rsidR="00274CF6" w:rsidRPr="00D77B98">
        <w:rPr>
          <w:b/>
          <w:sz w:val="18"/>
          <w:lang w:val="fr-CH"/>
        </w:rPr>
        <w:t xml:space="preserve"> </w:t>
      </w:r>
      <w:r w:rsidRPr="00D77B98">
        <w:rPr>
          <w:b/>
          <w:sz w:val="18"/>
          <w:lang w:val="fr-CH"/>
        </w:rPr>
        <w:t>Autorité responsable du management environnemental</w:t>
      </w:r>
      <w:r w:rsidR="00274CF6" w:rsidRPr="00D77B98">
        <w:rPr>
          <w:b/>
          <w:sz w:val="18"/>
          <w:lang w:val="fr-CH"/>
        </w:rPr>
        <w:tab/>
      </w:r>
      <w:r w:rsidR="00A84503" w:rsidRPr="00D77B98">
        <w:rPr>
          <w:sz w:val="18"/>
          <w:lang w:val="fr-CH"/>
        </w:rPr>
        <w:t xml:space="preserve"> </w:t>
      </w:r>
      <w:r w:rsidR="00A84503" w:rsidRPr="00D77B98">
        <w:rPr>
          <w:sz w:val="18"/>
          <w:lang w:val="fr-CH"/>
        </w:rPr>
        <w:tab/>
      </w:r>
    </w:p>
    <w:p w14:paraId="4BF8BC42" w14:textId="4EA85130" w:rsidR="00A84503" w:rsidRPr="00D77B98" w:rsidRDefault="00D77B98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  <w:lang w:val="fr-CH"/>
        </w:rPr>
      </w:pPr>
      <w:r w:rsidRPr="00D77B98">
        <w:rPr>
          <w:b/>
          <w:sz w:val="18"/>
          <w:lang w:val="fr-CH"/>
        </w:rPr>
        <w:t>RS</w:t>
      </w:r>
      <w:r w:rsidR="00B070AC" w:rsidRPr="00D77B98">
        <w:rPr>
          <w:b/>
          <w:sz w:val="18"/>
          <w:lang w:val="fr-CH"/>
        </w:rPr>
        <w:tab/>
      </w:r>
      <w:r w:rsidR="00274CF6" w:rsidRPr="00D77B98">
        <w:rPr>
          <w:sz w:val="18"/>
          <w:lang w:val="fr-CH"/>
        </w:rPr>
        <w:t xml:space="preserve">Peter </w:t>
      </w:r>
      <w:proofErr w:type="spellStart"/>
      <w:r w:rsidR="00274CF6" w:rsidRPr="00D77B98">
        <w:rPr>
          <w:sz w:val="18"/>
          <w:lang w:val="fr-CH"/>
        </w:rPr>
        <w:t>Beispiel</w:t>
      </w:r>
      <w:proofErr w:type="spellEnd"/>
      <w:r w:rsidR="00274CF6" w:rsidRPr="00D77B98">
        <w:rPr>
          <w:sz w:val="18"/>
          <w:lang w:val="fr-CH"/>
        </w:rPr>
        <w:t xml:space="preserve">, </w:t>
      </w:r>
      <w:r w:rsidRPr="00D77B98">
        <w:rPr>
          <w:b/>
          <w:sz w:val="18"/>
          <w:lang w:val="fr-CH"/>
        </w:rPr>
        <w:t>Responsable de la sécurité</w:t>
      </w:r>
      <w:r w:rsidR="00A84503" w:rsidRPr="00D77B98">
        <w:rPr>
          <w:sz w:val="18"/>
          <w:lang w:val="fr-CH"/>
        </w:rPr>
        <w:tab/>
      </w:r>
    </w:p>
    <w:p w14:paraId="4BF8BC43" w14:textId="45A999A5" w:rsidR="004E78F4" w:rsidRPr="00032D9D" w:rsidRDefault="00D77B98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  <w:lang w:val="fr-CH"/>
        </w:rPr>
      </w:pPr>
      <w:r w:rsidRPr="00032D9D">
        <w:rPr>
          <w:b/>
          <w:sz w:val="18"/>
          <w:lang w:val="fr-CH"/>
        </w:rPr>
        <w:t>EE</w:t>
      </w:r>
      <w:r w:rsidR="004E78F4" w:rsidRPr="00032D9D">
        <w:rPr>
          <w:sz w:val="18"/>
          <w:lang w:val="fr-CH"/>
        </w:rPr>
        <w:tab/>
      </w:r>
      <w:r>
        <w:rPr>
          <w:sz w:val="18"/>
          <w:lang w:val="fr"/>
        </w:rPr>
        <w:t xml:space="preserve">Toute </w:t>
      </w:r>
      <w:r w:rsidRPr="00AB5481">
        <w:rPr>
          <w:sz w:val="18"/>
          <w:lang w:val="fr"/>
        </w:rPr>
        <w:t xml:space="preserve">l’équipe </w:t>
      </w:r>
      <w:r>
        <w:rPr>
          <w:sz w:val="18"/>
          <w:lang w:val="fr"/>
        </w:rPr>
        <w:t>E</w:t>
      </w:r>
      <w:r w:rsidRPr="00AB5481">
        <w:rPr>
          <w:sz w:val="18"/>
          <w:lang w:val="fr"/>
        </w:rPr>
        <w:t>nvironnement</w:t>
      </w:r>
    </w:p>
    <w:p w14:paraId="4BF8BC44" w14:textId="77777777" w:rsidR="00252086" w:rsidRPr="00032D9D" w:rsidRDefault="00252086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b/>
          <w:sz w:val="18"/>
          <w:lang w:val="fr-CH"/>
        </w:rPr>
      </w:pPr>
    </w:p>
    <w:p w14:paraId="4BF8BC45" w14:textId="01C3D730" w:rsidR="00A46B92" w:rsidRPr="00032D9D" w:rsidRDefault="0075175F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b/>
          <w:sz w:val="18"/>
          <w:lang w:val="fr-CH"/>
        </w:rPr>
      </w:pPr>
      <w:r w:rsidRPr="00032D9D">
        <w:rPr>
          <w:b/>
          <w:sz w:val="18"/>
          <w:lang w:val="fr-CH"/>
        </w:rPr>
        <w:t>AB</w:t>
      </w:r>
      <w:r w:rsidRPr="00032D9D">
        <w:rPr>
          <w:b/>
          <w:sz w:val="18"/>
          <w:lang w:val="fr-CH"/>
        </w:rPr>
        <w:tab/>
      </w:r>
      <w:r w:rsidRPr="00032D9D">
        <w:rPr>
          <w:sz w:val="18"/>
          <w:lang w:val="fr-CH"/>
        </w:rPr>
        <w:t xml:space="preserve">Astrid Blau, </w:t>
      </w:r>
      <w:r w:rsidR="00D77B98" w:rsidRPr="00055AD3">
        <w:rPr>
          <w:sz w:val="18"/>
          <w:lang w:val="fr-CH"/>
        </w:rPr>
        <w:t>sacristine</w:t>
      </w:r>
    </w:p>
    <w:p w14:paraId="4BF8BC46" w14:textId="77777777" w:rsidR="00A84503" w:rsidRPr="00AB5481" w:rsidRDefault="00124A19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>
        <w:rPr>
          <w:b/>
          <w:sz w:val="18"/>
        </w:rPr>
        <w:t>AA</w:t>
      </w:r>
      <w:r w:rsidR="00A84503" w:rsidRPr="00AB5481">
        <w:rPr>
          <w:sz w:val="18"/>
        </w:rPr>
        <w:tab/>
      </w:r>
    </w:p>
    <w:p w14:paraId="4BF8BC47" w14:textId="77777777" w:rsidR="00A84503" w:rsidRPr="00AB5481" w:rsidRDefault="00124A19" w:rsidP="0043577E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>
        <w:rPr>
          <w:b/>
          <w:sz w:val="18"/>
        </w:rPr>
        <w:t>BB</w:t>
      </w:r>
      <w:r w:rsidR="00A84503" w:rsidRPr="00AB5481">
        <w:rPr>
          <w:sz w:val="18"/>
        </w:rPr>
        <w:t xml:space="preserve"> </w:t>
      </w:r>
      <w:r w:rsidR="00A84503" w:rsidRPr="00AB5481">
        <w:rPr>
          <w:sz w:val="18"/>
        </w:rPr>
        <w:tab/>
      </w:r>
    </w:p>
    <w:p w14:paraId="4BF8BC48" w14:textId="77777777" w:rsidR="00A46B92" w:rsidRPr="00AB5481" w:rsidRDefault="00124A19" w:rsidP="0043577E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  <w:sectPr w:rsidR="00A46B92" w:rsidRPr="00AB5481" w:rsidSect="00BA0B70">
          <w:type w:val="continuous"/>
          <w:pgSz w:w="11906" w:h="16838" w:code="9"/>
          <w:pgMar w:top="2111" w:right="1021" w:bottom="709" w:left="1162" w:header="705" w:footer="360" w:gutter="0"/>
          <w:cols w:num="2" w:space="708"/>
          <w:titlePg/>
          <w:docGrid w:linePitch="360"/>
        </w:sectPr>
      </w:pPr>
      <w:r>
        <w:rPr>
          <w:b/>
          <w:sz w:val="18"/>
        </w:rPr>
        <w:t>CC</w:t>
      </w:r>
      <w:r w:rsidR="00A46B92" w:rsidRPr="00AB5481">
        <w:rPr>
          <w:sz w:val="18"/>
        </w:rPr>
        <w:tab/>
      </w:r>
    </w:p>
    <w:p w14:paraId="4BF8BC49" w14:textId="77777777" w:rsidR="00A84503" w:rsidRPr="00AB5481" w:rsidRDefault="00A84503" w:rsidP="0043577E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</w:p>
    <w:tbl>
      <w:tblPr>
        <w:tblW w:w="983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5"/>
        <w:gridCol w:w="425"/>
        <w:gridCol w:w="851"/>
        <w:gridCol w:w="12"/>
        <w:gridCol w:w="1122"/>
        <w:gridCol w:w="12"/>
        <w:gridCol w:w="1036"/>
        <w:gridCol w:w="1220"/>
        <w:gridCol w:w="1615"/>
      </w:tblGrid>
      <w:tr w:rsidR="00AB5481" w:rsidRPr="00AB5481" w14:paraId="4BF8BC52" w14:textId="77777777" w:rsidTr="00F96D84">
        <w:trPr>
          <w:cantSplit/>
          <w:trHeight w:val="735"/>
          <w:tblHeader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shd w:val="clear" w:color="auto" w:fill="DDD9C3" w:themeFill="background2" w:themeFillShade="E6"/>
            <w:hideMark/>
          </w:tcPr>
          <w:p w14:paraId="4BF8BC4A" w14:textId="16B5654A" w:rsidR="00EF455C" w:rsidRPr="00621275" w:rsidRDefault="00EF455C">
            <w:pPr>
              <w:spacing w:before="40" w:after="40"/>
              <w:rPr>
                <w:rFonts w:cs="Arial"/>
                <w:b/>
                <w:bCs/>
                <w:sz w:val="16"/>
                <w:lang w:val="fr-CH"/>
              </w:rPr>
            </w:pPr>
            <w:r w:rsidRPr="00621275">
              <w:rPr>
                <w:rFonts w:cs="Arial"/>
                <w:b/>
                <w:bCs/>
                <w:sz w:val="16"/>
                <w:lang w:val="fr-CH"/>
              </w:rPr>
              <w:t xml:space="preserve">                                           </w:t>
            </w:r>
            <w:r w:rsidR="00055AD3" w:rsidRPr="00621275">
              <w:rPr>
                <w:b/>
                <w:bCs/>
                <w:sz w:val="16"/>
                <w:lang w:val="fr-CH"/>
              </w:rPr>
              <w:t xml:space="preserve">Qui met en </w:t>
            </w:r>
            <w:proofErr w:type="gramStart"/>
            <w:r w:rsidR="00055AD3" w:rsidRPr="00621275">
              <w:rPr>
                <w:b/>
                <w:bCs/>
                <w:sz w:val="16"/>
                <w:lang w:val="fr-CH"/>
              </w:rPr>
              <w:t>œuvre</w:t>
            </w:r>
            <w:r w:rsidRPr="00621275">
              <w:rPr>
                <w:rFonts w:cs="Arial"/>
                <w:b/>
                <w:bCs/>
                <w:sz w:val="16"/>
                <w:lang w:val="fr-CH"/>
              </w:rPr>
              <w:t>?</w:t>
            </w:r>
            <w:proofErr w:type="gramEnd"/>
          </w:p>
          <w:p w14:paraId="4BF8BC4B" w14:textId="13D61301" w:rsidR="00EF455C" w:rsidRPr="00621275" w:rsidRDefault="00055AD3">
            <w:pPr>
              <w:spacing w:before="40" w:after="40"/>
              <w:rPr>
                <w:rFonts w:cs="Arial"/>
                <w:b/>
                <w:bCs/>
                <w:sz w:val="16"/>
                <w:lang w:val="fr-CH"/>
              </w:rPr>
            </w:pPr>
            <w:proofErr w:type="gramStart"/>
            <w:r w:rsidRPr="00621275">
              <w:rPr>
                <w:rFonts w:cs="Arial"/>
                <w:b/>
                <w:bCs/>
                <w:sz w:val="16"/>
                <w:lang w:val="fr-CH"/>
              </w:rPr>
              <w:t>Quoi</w:t>
            </w:r>
            <w:r w:rsidR="00EF455C" w:rsidRPr="00621275">
              <w:rPr>
                <w:rFonts w:cs="Arial"/>
                <w:b/>
                <w:bCs/>
                <w:sz w:val="16"/>
                <w:lang w:val="fr-CH"/>
              </w:rPr>
              <w:t>?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14:paraId="4BF8BC4C" w14:textId="47FB76CA" w:rsidR="00EF455C" w:rsidRPr="00621275" w:rsidRDefault="00EF455C" w:rsidP="00B213C8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  <w:sz w:val="16"/>
                <w:lang w:val="fr-CH"/>
              </w:rPr>
            </w:pPr>
            <w:r w:rsidRPr="00621275">
              <w:rPr>
                <w:rFonts w:cs="Arial"/>
                <w:b/>
                <w:bCs/>
                <w:sz w:val="16"/>
                <w:lang w:val="fr-CH"/>
              </w:rPr>
              <w:t>T</w:t>
            </w:r>
            <w:r w:rsidR="00055AD3" w:rsidRPr="00621275">
              <w:rPr>
                <w:rFonts w:cs="Arial"/>
                <w:b/>
                <w:bCs/>
                <w:sz w:val="16"/>
                <w:lang w:val="fr-CH"/>
              </w:rPr>
              <w:t>o</w:t>
            </w:r>
            <w:r w:rsidRPr="00621275">
              <w:rPr>
                <w:rFonts w:cs="Arial"/>
                <w:b/>
                <w:bCs/>
                <w:sz w:val="16"/>
                <w:lang w:val="fr-CH"/>
              </w:rPr>
              <w:t>urnus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4D" w14:textId="12438DDD" w:rsidR="00EF455C" w:rsidRPr="00621275" w:rsidRDefault="006F2676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fr-CH"/>
              </w:rPr>
            </w:pPr>
            <w:r w:rsidRPr="00621275">
              <w:rPr>
                <w:b/>
                <w:bCs/>
                <w:sz w:val="16"/>
                <w:lang w:val="fr-CH"/>
              </w:rPr>
              <w:t>Équipe environnement ou Responsable de la sécurité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4E" w14:textId="10461DDE" w:rsidR="00EF455C" w:rsidRPr="00621275" w:rsidRDefault="006F2676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fr-CH"/>
              </w:rPr>
            </w:pPr>
            <w:r w:rsidRPr="00621275">
              <w:rPr>
                <w:rFonts w:cs="Arial"/>
                <w:b/>
                <w:bCs/>
                <w:sz w:val="16"/>
                <w:lang w:val="fr-CH"/>
              </w:rPr>
              <w:t>Sacristain ou concierge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4F" w14:textId="2FD60B23" w:rsidR="00EF455C" w:rsidRPr="00621275" w:rsidRDefault="006F2676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fr-CH"/>
              </w:rPr>
            </w:pPr>
            <w:r w:rsidRPr="00621275">
              <w:rPr>
                <w:rFonts w:cs="Arial"/>
                <w:b/>
                <w:bCs/>
                <w:sz w:val="16"/>
                <w:lang w:val="fr-CH"/>
              </w:rPr>
              <w:t xml:space="preserve">Conseil de paroisse ou </w:t>
            </w:r>
            <w:proofErr w:type="spellStart"/>
            <w:r w:rsidRPr="00621275">
              <w:rPr>
                <w:rFonts w:cs="Arial"/>
                <w:b/>
                <w:bCs/>
                <w:sz w:val="16"/>
                <w:lang w:val="fr-CH"/>
              </w:rPr>
              <w:t>respon-sables</w:t>
            </w:r>
            <w:proofErr w:type="spellEnd"/>
            <w:r w:rsidRPr="00621275">
              <w:rPr>
                <w:rFonts w:cs="Arial"/>
                <w:b/>
                <w:bCs/>
                <w:sz w:val="16"/>
                <w:lang w:val="fr-CH"/>
              </w:rPr>
              <w:t xml:space="preserve"> de la </w:t>
            </w:r>
            <w:proofErr w:type="spellStart"/>
            <w:r w:rsidRPr="00621275">
              <w:rPr>
                <w:rFonts w:cs="Arial"/>
                <w:b/>
                <w:bCs/>
                <w:sz w:val="16"/>
                <w:lang w:val="fr-CH"/>
              </w:rPr>
              <w:t>commun-auté</w:t>
            </w:r>
            <w:proofErr w:type="spellEnd"/>
          </w:p>
        </w:tc>
        <w:tc>
          <w:tcPr>
            <w:tcW w:w="12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50" w14:textId="3D2805DE" w:rsidR="00EF455C" w:rsidRPr="00621275" w:rsidRDefault="00BB58E2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fr-CH"/>
              </w:rPr>
            </w:pPr>
            <w:r w:rsidRPr="00621275">
              <w:rPr>
                <w:rFonts w:cs="Arial"/>
                <w:b/>
                <w:bCs/>
                <w:sz w:val="16"/>
                <w:lang w:val="fr-CH"/>
              </w:rPr>
              <w:t>Ministres (prêtres, pasteurs, diacres</w:t>
            </w:r>
            <w:proofErr w:type="gramStart"/>
            <w:r w:rsidRPr="00621275">
              <w:rPr>
                <w:rFonts w:cs="Arial"/>
                <w:b/>
                <w:bCs/>
                <w:sz w:val="16"/>
                <w:lang w:val="fr-CH"/>
              </w:rPr>
              <w:t>)</w:t>
            </w:r>
            <w:r w:rsidR="00B51FC5" w:rsidRPr="00621275">
              <w:rPr>
                <w:rFonts w:cs="Arial"/>
                <w:b/>
                <w:bCs/>
                <w:sz w:val="16"/>
                <w:lang w:val="fr-CH"/>
              </w:rPr>
              <w:t>;</w:t>
            </w:r>
            <w:proofErr w:type="gramEnd"/>
            <w:r w:rsidR="00B51FC5" w:rsidRPr="00621275">
              <w:rPr>
                <w:rFonts w:cs="Arial"/>
                <w:b/>
                <w:bCs/>
                <w:sz w:val="16"/>
                <w:lang w:val="fr-CH"/>
              </w:rPr>
              <w:t xml:space="preserve"> </w:t>
            </w:r>
            <w:r w:rsidRPr="00621275">
              <w:rPr>
                <w:b/>
                <w:bCs/>
                <w:sz w:val="16"/>
                <w:lang w:val="fr-CH"/>
              </w:rPr>
              <w:t>autres employés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14:paraId="4BF8BC51" w14:textId="294251D0" w:rsidR="00EF455C" w:rsidRPr="00AB5481" w:rsidRDefault="00BB58E2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de-DE"/>
              </w:rPr>
            </w:pPr>
            <w:r w:rsidRPr="00AB5481">
              <w:rPr>
                <w:b/>
                <w:sz w:val="16"/>
                <w:lang w:val="fr"/>
              </w:rPr>
              <w:t>Remarques</w:t>
            </w:r>
          </w:p>
        </w:tc>
      </w:tr>
      <w:tr w:rsidR="00AB5481" w:rsidRPr="00AB5481" w14:paraId="4BF8BC5A" w14:textId="77777777" w:rsidTr="00F96D84">
        <w:trPr>
          <w:trHeight w:hRule="exact" w:val="255"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C53" w14:textId="009A566E" w:rsidR="00EF455C" w:rsidRPr="00AB5481" w:rsidRDefault="00EF455C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>1.</w:t>
            </w:r>
            <w:r w:rsidRPr="00621275">
              <w:rPr>
                <w:rFonts w:cs="Arial"/>
                <w:b/>
                <w:bCs/>
                <w:sz w:val="18"/>
                <w:lang w:val="fr-CH"/>
              </w:rPr>
              <w:t xml:space="preserve"> </w:t>
            </w:r>
            <w:r w:rsidR="00083977" w:rsidRPr="00621275">
              <w:rPr>
                <w:rFonts w:cs="Arial"/>
                <w:b/>
                <w:bCs/>
                <w:sz w:val="18"/>
                <w:lang w:val="fr-CH"/>
              </w:rPr>
              <w:t>Déchets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4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5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6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7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8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C59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62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5B" w14:textId="6026A006" w:rsidR="00EF455C" w:rsidRPr="00AB6157" w:rsidRDefault="00AB615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Contrôle des flux de déchets et enregistrement des quantités de déchets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5C" w14:textId="4BD845D0" w:rsidR="00EF455C" w:rsidRPr="00AB5481" w:rsidRDefault="006B73DA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5D" w14:textId="3D1CD2A5" w:rsidR="00EF455C" w:rsidRPr="00EE260D" w:rsidRDefault="00490016" w:rsidP="00B75B71">
            <w:pPr>
              <w:spacing w:before="40" w:after="40" w:line="240" w:lineRule="auto"/>
              <w:jc w:val="center"/>
              <w:rPr>
                <w:rFonts w:cs="Arial"/>
                <w:sz w:val="18"/>
                <w:lang w:val="de-DE"/>
              </w:rPr>
            </w:pPr>
            <w:r>
              <w:rPr>
                <w:sz w:val="18"/>
              </w:rPr>
              <w:t>EE</w:t>
            </w:r>
            <w:r w:rsidR="00343EB5" w:rsidRPr="00EE260D">
              <w:rPr>
                <w:sz w:val="1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5E" w14:textId="77777777" w:rsidR="00EF455C" w:rsidRPr="00AB5481" w:rsidRDefault="00343EB5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AB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5F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0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6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6A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63" w14:textId="48309FB3" w:rsidR="00EF455C" w:rsidRPr="003378F9" w:rsidRDefault="003378F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Élimination des</w:t>
            </w:r>
            <w:r>
              <w:rPr>
                <w:sz w:val="18"/>
                <w:lang w:val="fr"/>
              </w:rPr>
              <w:t xml:space="preserve"> </w:t>
            </w:r>
            <w:r w:rsidRPr="00AB5481">
              <w:rPr>
                <w:sz w:val="18"/>
                <w:lang w:val="fr"/>
              </w:rPr>
              <w:t>déchets</w:t>
            </w:r>
            <w:r>
              <w:rPr>
                <w:lang w:val="fr"/>
              </w:rPr>
              <w:t xml:space="preserve"> </w:t>
            </w:r>
            <w:r>
              <w:rPr>
                <w:sz w:val="18"/>
                <w:lang w:val="fr"/>
              </w:rPr>
              <w:t>de compost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4" w14:textId="4E0A7B92" w:rsidR="00EF455C" w:rsidRPr="00AB5481" w:rsidRDefault="006B73DA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5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6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7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8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69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72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6B" w14:textId="1456C01B" w:rsidR="00EF455C" w:rsidRPr="003378F9" w:rsidRDefault="003378F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Organiser un </w:t>
            </w:r>
            <w:proofErr w:type="gramStart"/>
            <w:r>
              <w:rPr>
                <w:sz w:val="18"/>
                <w:lang w:val="fr"/>
              </w:rPr>
              <w:t>tri sélectif</w:t>
            </w:r>
            <w:proofErr w:type="gramEnd"/>
            <w:r>
              <w:rPr>
                <w:sz w:val="18"/>
                <w:lang w:val="fr"/>
              </w:rPr>
              <w:t xml:space="preserve"> des déchets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C" w14:textId="67CA9EE4" w:rsidR="00EF455C" w:rsidRPr="00AB5481" w:rsidRDefault="006B73DA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D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E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F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0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7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7A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73" w14:textId="76C1833E" w:rsidR="00EF455C" w:rsidRPr="003378F9" w:rsidRDefault="003378F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I</w:t>
            </w:r>
            <w:proofErr w:type="spellStart"/>
            <w:r w:rsidRPr="00AB5481">
              <w:rPr>
                <w:sz w:val="18"/>
                <w:lang w:val="fr"/>
              </w:rPr>
              <w:t>nform</w:t>
            </w:r>
            <w:r>
              <w:rPr>
                <w:sz w:val="18"/>
                <w:lang w:val="fr"/>
              </w:rPr>
              <w:t>er</w:t>
            </w:r>
            <w:proofErr w:type="spellEnd"/>
            <w:r w:rsidRPr="00AB5481">
              <w:rPr>
                <w:sz w:val="18"/>
                <w:lang w:val="fr"/>
              </w:rPr>
              <w:t xml:space="preserve"> les employés et</w:t>
            </w:r>
            <w:r>
              <w:rPr>
                <w:sz w:val="18"/>
                <w:lang w:val="fr"/>
              </w:rPr>
              <w:t xml:space="preserve"> les</w:t>
            </w:r>
            <w:r w:rsidRPr="00AB5481">
              <w:rPr>
                <w:sz w:val="18"/>
                <w:lang w:val="fr"/>
              </w:rPr>
              <w:t xml:space="preserve"> utilisateurs des </w:t>
            </w:r>
            <w:r>
              <w:rPr>
                <w:sz w:val="18"/>
                <w:lang w:val="fr"/>
              </w:rPr>
              <w:t>locaux</w:t>
            </w:r>
            <w:r w:rsidRPr="00AB5481">
              <w:rPr>
                <w:sz w:val="18"/>
                <w:lang w:val="fr"/>
              </w:rPr>
              <w:t xml:space="preserve"> sur le tri et la collecte des déchets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4" w14:textId="6D1EC454" w:rsidR="00EF455C" w:rsidRPr="00AB5481" w:rsidRDefault="006B73DA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5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6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7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8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79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8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6F463" w14:textId="1CCB6F43" w:rsidR="00597646" w:rsidRPr="00597646" w:rsidRDefault="00597646" w:rsidP="00842C0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Analyse des déchets</w:t>
            </w:r>
            <w:r>
              <w:rPr>
                <w:sz w:val="18"/>
                <w:lang w:val="fr"/>
              </w:rPr>
              <w:t> :</w:t>
            </w:r>
          </w:p>
          <w:p w14:paraId="670A554D" w14:textId="3FDF21C4" w:rsidR="00597646" w:rsidRPr="00597646" w:rsidRDefault="00597646" w:rsidP="00842C0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- évitement, </w:t>
            </w:r>
          </w:p>
          <w:p w14:paraId="127754ED" w14:textId="43780CD8" w:rsidR="00597646" w:rsidRPr="00597646" w:rsidRDefault="00597646" w:rsidP="00842C0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- </w:t>
            </w:r>
            <w:r w:rsidRPr="00AB5481">
              <w:rPr>
                <w:sz w:val="18"/>
                <w:lang w:val="fr"/>
              </w:rPr>
              <w:t>réduction</w:t>
            </w:r>
            <w:r>
              <w:rPr>
                <w:lang w:val="fr"/>
              </w:rPr>
              <w:t xml:space="preserve"> </w:t>
            </w:r>
            <w:r>
              <w:rPr>
                <w:sz w:val="18"/>
                <w:lang w:val="fr"/>
              </w:rPr>
              <w:t>et</w:t>
            </w:r>
          </w:p>
          <w:p w14:paraId="4BF8BC7E" w14:textId="0E52F1A0" w:rsidR="00EF455C" w:rsidRPr="00597646" w:rsidRDefault="00597646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>- possibilités de recyclage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F" w14:textId="0934DE95" w:rsidR="00EF455C" w:rsidRPr="00AB5481" w:rsidRDefault="006B73DA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0" w14:textId="73295E07" w:rsidR="00EF455C" w:rsidRPr="00AB5481" w:rsidRDefault="00490016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EE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2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3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84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8D" w14:textId="77777777" w:rsidTr="00F96D84">
        <w:trPr>
          <w:trHeight w:val="298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86" w14:textId="1DEED25A" w:rsidR="00073B18" w:rsidRPr="00AB5481" w:rsidRDefault="00AE730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proofErr w:type="spellStart"/>
            <w:r w:rsidRPr="00AE7307">
              <w:rPr>
                <w:rFonts w:cs="Arial"/>
                <w:sz w:val="18"/>
              </w:rPr>
              <w:t>Élimination</w:t>
            </w:r>
            <w:proofErr w:type="spellEnd"/>
            <w:r w:rsidRPr="00AE7307">
              <w:rPr>
                <w:rFonts w:cs="Arial"/>
                <w:sz w:val="18"/>
              </w:rPr>
              <w:t xml:space="preserve"> des </w:t>
            </w:r>
            <w:proofErr w:type="spellStart"/>
            <w:r w:rsidRPr="00AE7307">
              <w:rPr>
                <w:rFonts w:cs="Arial"/>
                <w:sz w:val="18"/>
              </w:rPr>
              <w:t>livres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7" w14:textId="5C048FA9" w:rsidR="00073B18" w:rsidRPr="00AB5481" w:rsidRDefault="006B73DA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8" w14:textId="77777777" w:rsidR="00073B18" w:rsidRPr="00AB5481" w:rsidRDefault="00073B18" w:rsidP="00B75B71">
            <w:pPr>
              <w:spacing w:before="40" w:after="4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9" w14:textId="77777777" w:rsidR="00073B18" w:rsidRPr="00AB5481" w:rsidRDefault="00073B18" w:rsidP="00EF455C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A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B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8C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BC20D7" w:rsidRPr="00AB5481" w14:paraId="4BF8BC95" w14:textId="77777777" w:rsidTr="00F96D84">
        <w:trPr>
          <w:trHeight w:val="304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8E" w14:textId="77777777" w:rsidR="00BC20D7" w:rsidRPr="00AB5481" w:rsidRDefault="00BC20D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F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0" w14:textId="77777777" w:rsidR="00BC20D7" w:rsidRPr="00AB5481" w:rsidRDefault="00BC20D7" w:rsidP="00B75B71">
            <w:pPr>
              <w:spacing w:before="40" w:after="4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1" w14:textId="77777777" w:rsidR="00BC20D7" w:rsidRPr="00AB5481" w:rsidRDefault="00BC20D7" w:rsidP="00EF455C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2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3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94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9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C96" w14:textId="161B0A9E" w:rsidR="00EF455C" w:rsidRPr="00AB5481" w:rsidRDefault="00EF455C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 xml:space="preserve">2. </w:t>
            </w:r>
            <w:r w:rsidR="00AE7307" w:rsidRPr="00AB5481">
              <w:rPr>
                <w:b/>
                <w:bCs/>
                <w:sz w:val="18"/>
                <w:lang w:val="fr"/>
              </w:rPr>
              <w:t xml:space="preserve">Énergie – Émissions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7" w14:textId="77777777" w:rsidR="00EF455C" w:rsidRPr="00AB5481" w:rsidRDefault="00EF455C" w:rsidP="001F2A5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8" w14:textId="77777777" w:rsidR="00EF455C" w:rsidRPr="00AB5481" w:rsidRDefault="00EF455C" w:rsidP="00B75B7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9" w14:textId="77777777" w:rsidR="00EF455C" w:rsidRPr="00AB5481" w:rsidRDefault="00EF455C" w:rsidP="001F2A5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A" w14:textId="77777777" w:rsidR="00EF455C" w:rsidRPr="00AB5481" w:rsidRDefault="00EF455C" w:rsidP="001F2A5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B" w14:textId="77777777" w:rsidR="00EF455C" w:rsidRPr="00AB5481" w:rsidRDefault="00EF455C" w:rsidP="001F2A5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C9C" w14:textId="77777777" w:rsidR="00EF455C" w:rsidRPr="00AB5481" w:rsidRDefault="00EF455C" w:rsidP="001F2A59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CA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9E" w14:textId="378CCCE3" w:rsidR="00EF455C" w:rsidRPr="00AE7307" w:rsidRDefault="00AE730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Entretien et entretien réguliers du système de chauffage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F" w14:textId="133818C8" w:rsidR="00EF455C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0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2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3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A4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A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A6" w14:textId="7326DECA" w:rsidR="00EF455C" w:rsidRPr="00AE7307" w:rsidRDefault="00AE730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 xml:space="preserve">Enregistrement régulier des </w:t>
            </w:r>
            <w:r>
              <w:rPr>
                <w:sz w:val="18"/>
                <w:lang w:val="fr"/>
              </w:rPr>
              <w:t xml:space="preserve">données des </w:t>
            </w:r>
            <w:r w:rsidRPr="00AB5481">
              <w:rPr>
                <w:sz w:val="18"/>
                <w:lang w:val="fr"/>
              </w:rPr>
              <w:t xml:space="preserve">compteurs de chaleur et d’électricité à l’église et </w:t>
            </w:r>
            <w:r>
              <w:rPr>
                <w:sz w:val="18"/>
                <w:lang w:val="fr"/>
              </w:rPr>
              <w:t>dans la maison de paroisse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7" w14:textId="77777777" w:rsidR="00EF455C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8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9" w14:textId="77777777" w:rsidR="00EF455C" w:rsidRPr="00AB5481" w:rsidRDefault="00EF455C" w:rsidP="00B17C5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A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B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A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B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AE" w14:textId="4AAB8815" w:rsidR="00073B18" w:rsidRPr="00AE7307" w:rsidRDefault="00AE730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Enregistrement régulier des compteurs de chaleur et d’électricité</w:t>
            </w:r>
            <w:r>
              <w:rPr>
                <w:sz w:val="18"/>
                <w:lang w:val="fr"/>
              </w:rPr>
              <w:t xml:space="preserve"> dans le presbytère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F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0" w14:textId="77777777" w:rsidR="00073B18" w:rsidRPr="00AB5481" w:rsidRDefault="00073B18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1" w14:textId="77777777" w:rsidR="00073B18" w:rsidRPr="00AB5481" w:rsidRDefault="00073B18" w:rsidP="00B17C5B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2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3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B4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B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B6" w14:textId="71B3FC45" w:rsidR="00EF455C" w:rsidRPr="00AE7307" w:rsidRDefault="00AE730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Examen régulier des possibilités d’économie d’énergie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7" w14:textId="23EEC7E3" w:rsidR="00EF455C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8" w14:textId="72C1BE36" w:rsidR="00EF455C" w:rsidRPr="00AB5481" w:rsidRDefault="00490016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EE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9" w14:textId="77777777" w:rsidR="00EF455C" w:rsidRPr="00AB5481" w:rsidRDefault="00EF455C" w:rsidP="00BC20D7">
            <w:pPr>
              <w:spacing w:before="40" w:after="40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A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B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B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</w:tr>
      <w:tr w:rsidR="00AB5481" w:rsidRPr="00AB5481" w14:paraId="4BF8BCC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C6" w14:textId="03C06344" w:rsidR="00EF455C" w:rsidRPr="00AE7307" w:rsidRDefault="00AE7307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 xml:space="preserve">Conseiller les employés et les visiteurs sur les comportements </w:t>
            </w:r>
            <w:r>
              <w:rPr>
                <w:sz w:val="18"/>
                <w:lang w:val="fr"/>
              </w:rPr>
              <w:t>favorable</w:t>
            </w:r>
            <w:r w:rsidR="00C56C78">
              <w:rPr>
                <w:sz w:val="18"/>
                <w:lang w:val="fr"/>
              </w:rPr>
              <w:t>s</w:t>
            </w:r>
            <w:r>
              <w:rPr>
                <w:sz w:val="18"/>
                <w:lang w:val="fr"/>
              </w:rPr>
              <w:t xml:space="preserve"> aux </w:t>
            </w:r>
            <w:r w:rsidRPr="00AB5481">
              <w:rPr>
                <w:sz w:val="18"/>
                <w:lang w:val="fr"/>
              </w:rPr>
              <w:t>économie</w:t>
            </w:r>
            <w:r>
              <w:rPr>
                <w:sz w:val="18"/>
                <w:lang w:val="fr"/>
              </w:rPr>
              <w:t>s</w:t>
            </w:r>
            <w:r w:rsidRPr="00AB5481">
              <w:rPr>
                <w:sz w:val="18"/>
                <w:lang w:val="fr"/>
              </w:rPr>
              <w:t xml:space="preserve"> d’énergie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7" w14:textId="77777777" w:rsidR="00EF455C" w:rsidRPr="00AB5481" w:rsidRDefault="00537C7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8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9" w14:textId="77777777" w:rsidR="00EF455C" w:rsidRPr="00AB5481" w:rsidRDefault="00EF455C" w:rsidP="00CF1F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A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B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C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D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CCE" w14:textId="57FB40CA" w:rsidR="00EF455C" w:rsidRPr="00AB5481" w:rsidRDefault="00EF455C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>3</w:t>
            </w:r>
            <w:r w:rsidR="00C56C78" w:rsidRPr="00AB5481">
              <w:rPr>
                <w:b/>
                <w:bCs/>
                <w:sz w:val="18"/>
                <w:lang w:val="fr"/>
              </w:rPr>
              <w:t>. Eau – Eaux usées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CF" w14:textId="77777777" w:rsidR="00EF455C" w:rsidRPr="00AB5481" w:rsidRDefault="00EF455C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0" w14:textId="77777777" w:rsidR="00EF455C" w:rsidRPr="00AB5481" w:rsidRDefault="00EF455C" w:rsidP="00B75B7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1" w14:textId="77777777" w:rsidR="00EF455C" w:rsidRPr="00AB5481" w:rsidRDefault="00EF455C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2" w14:textId="77777777" w:rsidR="00EF455C" w:rsidRPr="00AB5481" w:rsidRDefault="00EF455C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3" w14:textId="77777777" w:rsidR="00EF455C" w:rsidRPr="00AB5481" w:rsidRDefault="00EF455C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CD4" w14:textId="77777777" w:rsidR="00EF455C" w:rsidRPr="00AB5481" w:rsidRDefault="00EF455C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CD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D6" w14:textId="3F8E2942" w:rsidR="00747843" w:rsidRPr="00011829" w:rsidRDefault="00011829" w:rsidP="00C93461">
            <w:pPr>
              <w:spacing w:line="240" w:lineRule="auto"/>
              <w:rPr>
                <w:sz w:val="18"/>
                <w:szCs w:val="18"/>
                <w:lang w:val="fr-CH"/>
              </w:rPr>
            </w:pPr>
            <w:r w:rsidRPr="00011829">
              <w:rPr>
                <w:sz w:val="18"/>
                <w:szCs w:val="18"/>
                <w:lang w:val="fr"/>
              </w:rPr>
              <w:lastRenderedPageBreak/>
              <w:t>Enregistrement régulier des données des compteurs d’eau dans</w:t>
            </w:r>
            <w:r w:rsidR="00F417AB">
              <w:rPr>
                <w:sz w:val="18"/>
                <w:szCs w:val="18"/>
                <w:lang w:val="fr"/>
              </w:rPr>
              <w:t xml:space="preserve"> </w:t>
            </w:r>
            <w:r w:rsidRPr="00011829">
              <w:rPr>
                <w:sz w:val="18"/>
                <w:szCs w:val="18"/>
                <w:lang w:val="fr"/>
              </w:rPr>
              <w:t xml:space="preserve">l’église, la maison de </w:t>
            </w:r>
            <w:proofErr w:type="gramStart"/>
            <w:r w:rsidRPr="00011829">
              <w:rPr>
                <w:sz w:val="18"/>
                <w:szCs w:val="18"/>
                <w:lang w:val="fr"/>
              </w:rPr>
              <w:t>paroisse,...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7" w14:textId="77777777" w:rsidR="00747843" w:rsidRPr="00AB5481" w:rsidRDefault="00747843" w:rsidP="00747843">
            <w:pPr>
              <w:spacing w:before="40" w:after="40"/>
              <w:jc w:val="center"/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8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9" w14:textId="77777777" w:rsidR="00747843" w:rsidRPr="00AB5481" w:rsidRDefault="00747843" w:rsidP="008B068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A" w14:textId="77777777" w:rsidR="00747843" w:rsidRPr="00AB5481" w:rsidRDefault="00747843" w:rsidP="006A31C3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B" w14:textId="77777777" w:rsidR="00747843" w:rsidRPr="00AB5481" w:rsidRDefault="00747843" w:rsidP="006A31C3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DC" w14:textId="77777777" w:rsidR="00747843" w:rsidRPr="00AB5481" w:rsidRDefault="00747843" w:rsidP="006A31C3"/>
        </w:tc>
      </w:tr>
      <w:tr w:rsidR="00AB5481" w:rsidRPr="00AB5481" w14:paraId="4BF8BCE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DE" w14:textId="4C19B08A" w:rsidR="00747843" w:rsidRPr="00A30B00" w:rsidRDefault="00A30B00" w:rsidP="00747843">
            <w:pPr>
              <w:spacing w:line="240" w:lineRule="auto"/>
              <w:rPr>
                <w:rFonts w:cs="Arial"/>
                <w:sz w:val="18"/>
                <w:lang w:val="fr-CH"/>
              </w:rPr>
            </w:pPr>
            <w:r w:rsidRPr="00011829">
              <w:rPr>
                <w:sz w:val="18"/>
                <w:szCs w:val="18"/>
                <w:lang w:val="fr"/>
              </w:rPr>
              <w:t>Enregistrement régulier des données des compteurs d’eau dans</w:t>
            </w:r>
            <w:r>
              <w:rPr>
                <w:sz w:val="18"/>
                <w:szCs w:val="18"/>
                <w:lang w:val="fr"/>
              </w:rPr>
              <w:t xml:space="preserve"> le </w:t>
            </w:r>
            <w:proofErr w:type="gramStart"/>
            <w:r>
              <w:rPr>
                <w:sz w:val="18"/>
                <w:szCs w:val="18"/>
                <w:lang w:val="fr"/>
              </w:rPr>
              <w:t>presbytère</w:t>
            </w:r>
            <w:r w:rsidRPr="00011829">
              <w:rPr>
                <w:sz w:val="18"/>
                <w:szCs w:val="18"/>
                <w:lang w:val="fr"/>
              </w:rPr>
              <w:t>,...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F" w14:textId="77777777" w:rsidR="00747843" w:rsidRPr="00AB5481" w:rsidRDefault="00747843" w:rsidP="0074784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1" w14:textId="77777777" w:rsidR="00747843" w:rsidRPr="00AB5481" w:rsidRDefault="00747843" w:rsidP="006A31C3"/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2" w14:textId="77777777" w:rsidR="00747843" w:rsidRPr="00AB5481" w:rsidRDefault="00747843" w:rsidP="006A31C3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3" w14:textId="77777777" w:rsidR="00747843" w:rsidRPr="00AB5481" w:rsidRDefault="00747843" w:rsidP="006A31C3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E4" w14:textId="77777777" w:rsidR="00747843" w:rsidRPr="00AB5481" w:rsidRDefault="00747843" w:rsidP="006A31C3"/>
        </w:tc>
      </w:tr>
      <w:tr w:rsidR="00AB5481" w:rsidRPr="00AB5481" w14:paraId="4BF8BCE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E6" w14:textId="182F9A4B" w:rsidR="00747843" w:rsidRPr="00A30B00" w:rsidRDefault="00A30B00" w:rsidP="00747843">
            <w:pPr>
              <w:spacing w:line="240" w:lineRule="auto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Contrôle du stockage correct des substances dangereuses pour l’eau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7" w14:textId="5522DCC2" w:rsidR="00747843" w:rsidRPr="00AB5481" w:rsidRDefault="00055AD3" w:rsidP="0074784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8" w14:textId="205AB9C6" w:rsidR="00747843" w:rsidRPr="00AB5481" w:rsidRDefault="00490016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9" w14:textId="77777777" w:rsidR="00747843" w:rsidRPr="00AB5481" w:rsidRDefault="00747843" w:rsidP="00BC20D7">
            <w:pPr>
              <w:spacing w:before="40" w:after="40"/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A" w14:textId="77777777" w:rsidR="00747843" w:rsidRPr="00AB5481" w:rsidRDefault="00747843" w:rsidP="006A31C3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B" w14:textId="77777777" w:rsidR="00747843" w:rsidRPr="00AB5481" w:rsidRDefault="00747843" w:rsidP="006A31C3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EC" w14:textId="77777777" w:rsidR="00747843" w:rsidRPr="00AB5481" w:rsidRDefault="00747843" w:rsidP="006A31C3"/>
        </w:tc>
      </w:tr>
      <w:tr w:rsidR="00AB5481" w:rsidRPr="00AB5481" w14:paraId="4BF8BCF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EE" w14:textId="2F1C6DA1" w:rsidR="00747843" w:rsidRPr="00A30B00" w:rsidRDefault="00A30B00" w:rsidP="007F3BA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Contrôle et entretien des robinets et des installations sanitaires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F" w14:textId="53CEEF61" w:rsidR="00747843" w:rsidRPr="00AB5481" w:rsidRDefault="00055AD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1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2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3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F4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</w:tr>
      <w:tr w:rsidR="00AB5481" w:rsidRPr="00AB5481" w14:paraId="4BF8BCFD" w14:textId="77777777" w:rsidTr="00F96D84">
        <w:trPr>
          <w:trHeight w:val="887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F6" w14:textId="0E7FDE55" w:rsidR="00747843" w:rsidRPr="002519E6" w:rsidRDefault="002519E6" w:rsidP="00537C78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 xml:space="preserve">Examen régulier des possibilités d’économie d’eau et de réduction des eaux usées ou des coûts des eaux usées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7" w14:textId="6C02D385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8" w14:textId="1C51C709" w:rsidR="00747843" w:rsidRPr="00AB5481" w:rsidRDefault="00A15FCE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EE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F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0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D06" w14:textId="44A322E7" w:rsidR="00747843" w:rsidRPr="00AB5481" w:rsidRDefault="00747843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 xml:space="preserve">4. </w:t>
            </w:r>
            <w:proofErr w:type="spellStart"/>
            <w:r w:rsidR="00724E68">
              <w:rPr>
                <w:rFonts w:cs="Arial"/>
                <w:b/>
                <w:bCs/>
                <w:sz w:val="18"/>
              </w:rPr>
              <w:t>Mobilité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7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8" w14:textId="77777777" w:rsidR="00747843" w:rsidRPr="00AB5481" w:rsidRDefault="00747843" w:rsidP="00B75B7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9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A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B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0C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155E61" w:rsidRPr="00AB5481" w14:paraId="4BF8BD1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0E" w14:textId="77777777" w:rsidR="00155E61" w:rsidRPr="00AB5481" w:rsidRDefault="00155E61" w:rsidP="004F6185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0F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0" w14:textId="77777777" w:rsidR="00155E61" w:rsidRPr="00AB5481" w:rsidRDefault="00155E61" w:rsidP="004F6185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1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2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3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14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1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D16" w14:textId="17DF8A34" w:rsidR="00747843" w:rsidRPr="00AB5481" w:rsidRDefault="00747843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 xml:space="preserve">5. </w:t>
            </w:r>
            <w:r w:rsidR="00724E68" w:rsidRPr="00AB5481">
              <w:rPr>
                <w:b/>
                <w:bCs/>
                <w:sz w:val="18"/>
                <w:lang w:val="fr"/>
              </w:rPr>
              <w:t>Approvisionnement – Achats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7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8" w14:textId="77777777" w:rsidR="00747843" w:rsidRPr="00AB5481" w:rsidRDefault="00747843" w:rsidP="00B75B7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9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A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B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1C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D2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1E" w14:textId="5E5335B8" w:rsidR="00747843" w:rsidRPr="00724E68" w:rsidRDefault="00724E68" w:rsidP="001C3E55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Cs/>
                <w:sz w:val="18"/>
                <w:lang w:val="fr-CH"/>
              </w:rPr>
            </w:pPr>
            <w:r>
              <w:rPr>
                <w:bCs/>
                <w:sz w:val="18"/>
                <w:lang w:val="fr"/>
              </w:rPr>
              <w:t>Examiner la liste de contrôle des achats durables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F" w14:textId="25E6550E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0" w14:textId="77777777" w:rsidR="001C3E55" w:rsidRPr="00AB5481" w:rsidRDefault="001C3E55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2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083977" w14:paraId="4BF8BD2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26" w14:textId="05B7E65B" w:rsidR="00747843" w:rsidRPr="00724E68" w:rsidRDefault="00724E68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Vérifiez la conformité des achats aux règlements propres à la communauté ou aux listes de contrôle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7" w14:textId="77777777" w:rsidR="00747843" w:rsidRPr="00724E68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8" w14:textId="77777777" w:rsidR="00747843" w:rsidRPr="00724E68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9" w14:textId="77777777" w:rsidR="00747843" w:rsidRPr="00724E68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A" w14:textId="77777777" w:rsidR="00747843" w:rsidRPr="00724E68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B" w14:textId="77777777" w:rsidR="00747843" w:rsidRPr="00724E68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2C" w14:textId="77777777" w:rsidR="00747843" w:rsidRPr="00724E68" w:rsidRDefault="00747843" w:rsidP="00B71D40">
            <w:pPr>
              <w:spacing w:before="40" w:after="40" w:line="240" w:lineRule="auto"/>
              <w:rPr>
                <w:rFonts w:cs="Arial"/>
                <w:b/>
                <w:bCs/>
                <w:sz w:val="18"/>
                <w:lang w:val="fr-CH"/>
              </w:rPr>
            </w:pPr>
          </w:p>
        </w:tc>
      </w:tr>
      <w:tr w:rsidR="00C93461" w:rsidRPr="00C93461" w14:paraId="4BF8BD3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2E" w14:textId="251563B1" w:rsidR="00C93461" w:rsidRPr="00C93461" w:rsidRDefault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C93461">
              <w:rPr>
                <w:rFonts w:cs="Arial"/>
                <w:b/>
                <w:bCs/>
                <w:sz w:val="18"/>
              </w:rPr>
              <w:t xml:space="preserve">6. </w:t>
            </w:r>
            <w:r w:rsidR="00FC6988" w:rsidRPr="00C93461">
              <w:rPr>
                <w:b/>
                <w:bCs/>
                <w:sz w:val="18"/>
                <w:lang w:val="fr"/>
              </w:rPr>
              <w:t>Sécurité au travail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2F" w14:textId="77777777" w:rsidR="00C93461" w:rsidRPr="00AB5481" w:rsidRDefault="00C93461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0" w14:textId="77777777" w:rsidR="00C93461" w:rsidRPr="00AB5481" w:rsidRDefault="00C93461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1" w14:textId="77777777" w:rsidR="00C93461" w:rsidRPr="00AB5481" w:rsidRDefault="00C93461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2" w14:textId="77777777" w:rsidR="00C93461" w:rsidRPr="00AB5481" w:rsidRDefault="00C93461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3" w14:textId="77777777" w:rsidR="00C93461" w:rsidRPr="00AB5481" w:rsidRDefault="00C93461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34" w14:textId="3745ADB7" w:rsidR="00C93461" w:rsidRPr="00AB5481" w:rsidRDefault="00827B9E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Dossier </w:t>
            </w:r>
            <w:proofErr w:type="spellStart"/>
            <w:r>
              <w:rPr>
                <w:rFonts w:cs="Arial"/>
                <w:b/>
                <w:bCs/>
                <w:sz w:val="18"/>
              </w:rPr>
              <w:t>modèle</w:t>
            </w:r>
            <w:proofErr w:type="spellEnd"/>
          </w:p>
        </w:tc>
      </w:tr>
      <w:tr w:rsidR="00C93461" w:rsidRPr="00C93461" w14:paraId="4BF8BD3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6" w14:textId="52F59ECC" w:rsidR="00C93461" w:rsidRPr="00E07955" w:rsidRDefault="00E07955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E07955">
              <w:rPr>
                <w:rFonts w:cs="Arial"/>
                <w:sz w:val="18"/>
                <w:lang w:val="fr-CH"/>
              </w:rPr>
              <w:t xml:space="preserve">Concept de sécurité, choix du RS, </w:t>
            </w:r>
            <w:r>
              <w:rPr>
                <w:rFonts w:cs="Arial"/>
                <w:sz w:val="18"/>
                <w:lang w:val="fr-CH"/>
              </w:rPr>
              <w:t xml:space="preserve">définir le </w:t>
            </w:r>
            <w:r w:rsidRPr="00E07955">
              <w:rPr>
                <w:rFonts w:cs="Arial"/>
                <w:sz w:val="18"/>
                <w:lang w:val="fr-CH"/>
              </w:rPr>
              <w:t>cahier des c</w:t>
            </w:r>
            <w:r>
              <w:rPr>
                <w:rFonts w:cs="Arial"/>
                <w:sz w:val="18"/>
                <w:lang w:val="fr-CH"/>
              </w:rPr>
              <w:t>harges du RS, attribuer les responsabilités dans le domaine de la sécurité au travail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7" w14:textId="2BD0B4F3" w:rsidR="00C93461" w:rsidRPr="00C93461" w:rsidRDefault="001B4060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8" w14:textId="72FF4DAF" w:rsidR="00C93461" w:rsidRPr="00343EB5" w:rsidRDefault="00C9346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9" w14:textId="77777777" w:rsidR="00C93461" w:rsidRPr="00C93461" w:rsidRDefault="00C9346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A" w14:textId="403966B7" w:rsidR="00C93461" w:rsidRPr="009B3E5D" w:rsidRDefault="00323EAB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AR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B" w14:textId="77777777" w:rsidR="00C93461" w:rsidRPr="00C93461" w:rsidRDefault="00C9346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F8BD3C" w14:textId="0F52F3B5" w:rsidR="00C93461" w:rsidRPr="00C93461" w:rsidRDefault="00827B9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 xml:space="preserve">Point 1 </w:t>
            </w:r>
          </w:p>
        </w:tc>
      </w:tr>
      <w:tr w:rsidR="001B4060" w:rsidRPr="00C93461" w14:paraId="1E396B0A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D50E" w14:textId="50EB7187" w:rsidR="001B4060" w:rsidRPr="00E07955" w:rsidRDefault="00E07955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E07955">
              <w:rPr>
                <w:rFonts w:cs="Arial"/>
                <w:sz w:val="18"/>
                <w:lang w:val="fr-CH"/>
              </w:rPr>
              <w:t>In</w:t>
            </w:r>
            <w:r>
              <w:rPr>
                <w:rFonts w:cs="Arial"/>
                <w:sz w:val="18"/>
                <w:lang w:val="fr-CH"/>
              </w:rPr>
              <w:t>s</w:t>
            </w:r>
            <w:r w:rsidRPr="00E07955">
              <w:rPr>
                <w:rFonts w:cs="Arial"/>
                <w:sz w:val="18"/>
                <w:lang w:val="fr-CH"/>
              </w:rPr>
              <w:t>pections de la sécurité</w:t>
            </w:r>
            <w:r>
              <w:rPr>
                <w:rFonts w:cs="Arial"/>
                <w:sz w:val="18"/>
                <w:lang w:val="fr-CH"/>
              </w:rPr>
              <w:t xml:space="preserve"> au travail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944B8" w14:textId="5D6C8793" w:rsidR="001B4060" w:rsidRPr="00C93461" w:rsidRDefault="00055AD3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F707" w14:textId="3059E929" w:rsidR="001B4060" w:rsidRPr="00343EB5" w:rsidRDefault="00A15FC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A7327" w14:textId="432AD1BE" w:rsidR="001B4060" w:rsidRPr="00C93461" w:rsidRDefault="00343324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06E11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6648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BFA568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</w:p>
        </w:tc>
      </w:tr>
      <w:tr w:rsidR="001B4060" w:rsidRPr="00C93461" w14:paraId="5F1D64FC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2A658" w14:textId="7A4F99FC" w:rsidR="001B4060" w:rsidRPr="00C93461" w:rsidRDefault="00E07955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Adaptations du programme environnemental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43D49" w14:textId="5A2AD41D" w:rsidR="001B4060" w:rsidRPr="00C93461" w:rsidRDefault="00055AD3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  <w:r w:rsidR="00BA764F">
              <w:rPr>
                <w:rFonts w:cs="Arial"/>
                <w:b/>
                <w:bCs/>
                <w:sz w:val="18"/>
                <w:lang w:val="de-DE"/>
              </w:rPr>
              <w:t>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E296" w14:textId="641F7FFC" w:rsidR="001B4060" w:rsidRDefault="00A15FC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  <w:p w14:paraId="7B8FDFA6" w14:textId="0094FAEC" w:rsidR="00343324" w:rsidRPr="00343324" w:rsidRDefault="00A15FC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RE</w:t>
            </w:r>
            <w:r w:rsidR="00343324" w:rsidRPr="00343324">
              <w:rPr>
                <w:rFonts w:cs="Arial"/>
                <w:bCs/>
                <w:sz w:val="1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3E41B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2C2F1" w14:textId="5CBD30A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D56F1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4D28A7" w14:textId="7B3E0A25" w:rsidR="001B4060" w:rsidRPr="00C93461" w:rsidRDefault="00827B9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Points 2 et 6</w:t>
            </w:r>
          </w:p>
        </w:tc>
      </w:tr>
      <w:tr w:rsidR="001B4060" w:rsidRPr="00C93461" w14:paraId="1560288E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4E6B1" w14:textId="105B9AE0" w:rsidR="001B4060" w:rsidRPr="00C93461" w:rsidRDefault="00E07955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E07955">
              <w:rPr>
                <w:rFonts w:cs="Arial"/>
                <w:sz w:val="18"/>
              </w:rPr>
              <w:t>Organisation (</w:t>
            </w:r>
            <w:proofErr w:type="spellStart"/>
            <w:r w:rsidRPr="00E07955">
              <w:rPr>
                <w:rFonts w:cs="Arial"/>
                <w:sz w:val="18"/>
              </w:rPr>
              <w:t>organigramme</w:t>
            </w:r>
            <w:proofErr w:type="spellEnd"/>
            <w:r w:rsidRPr="00E07955">
              <w:rPr>
                <w:rFonts w:cs="Arial"/>
                <w:sz w:val="18"/>
              </w:rPr>
              <w:t xml:space="preserve"> </w:t>
            </w:r>
            <w:proofErr w:type="spellStart"/>
            <w:r w:rsidRPr="00E07955">
              <w:rPr>
                <w:rFonts w:cs="Arial"/>
                <w:sz w:val="18"/>
              </w:rPr>
              <w:t>environnemental</w:t>
            </w:r>
            <w:proofErr w:type="spellEnd"/>
            <w:r w:rsidRPr="00E07955">
              <w:rPr>
                <w:rFonts w:cs="Arial"/>
                <w:sz w:val="18"/>
              </w:rPr>
              <w:t>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2DE08" w14:textId="1404B163" w:rsidR="001B4060" w:rsidRPr="00C93461" w:rsidRDefault="00055AD3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  <w:r w:rsidR="00BA764F">
              <w:rPr>
                <w:rFonts w:cs="Arial"/>
                <w:b/>
                <w:bCs/>
                <w:sz w:val="18"/>
                <w:lang w:val="de-DE"/>
              </w:rPr>
              <w:t>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A88E" w14:textId="0E77EC2A" w:rsidR="001B4060" w:rsidRPr="00343EB5" w:rsidRDefault="00A15FC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2CA6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A6B5" w14:textId="4BEF0B15" w:rsidR="001B4060" w:rsidRPr="00C93461" w:rsidRDefault="00AD346B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AR</w:t>
            </w:r>
            <w:r w:rsidR="005D75A9">
              <w:rPr>
                <w:rFonts w:cs="Arial"/>
                <w:sz w:val="18"/>
              </w:rPr>
              <w:t>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455C1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0AAB72" w14:textId="0122D773" w:rsidR="001B4060" w:rsidRPr="00C93461" w:rsidRDefault="00827B9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2</w:t>
            </w:r>
          </w:p>
        </w:tc>
      </w:tr>
      <w:tr w:rsidR="00DE2A51" w:rsidRPr="00C93461" w14:paraId="371DD26E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6C162" w14:textId="28AA5EA4" w:rsidR="00E07955" w:rsidRPr="00E07955" w:rsidRDefault="00E07955" w:rsidP="0050385E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Réglementation de la </w:t>
            </w:r>
            <w:r w:rsidR="00EF7918">
              <w:rPr>
                <w:sz w:val="18"/>
                <w:lang w:val="fr"/>
              </w:rPr>
              <w:t>collaboration</w:t>
            </w:r>
            <w:r>
              <w:rPr>
                <w:sz w:val="18"/>
                <w:lang w:val="fr"/>
              </w:rPr>
              <w:t xml:space="preserve"> avec des sociétés tierces</w:t>
            </w:r>
          </w:p>
          <w:p w14:paraId="2537F727" w14:textId="09F407D4" w:rsidR="00DE2A51" w:rsidRPr="00E07955" w:rsidRDefault="00E07955" w:rsidP="00DE2A51">
            <w:pPr>
              <w:pStyle w:val="Retraitnormal"/>
              <w:numPr>
                <w:ilvl w:val="0"/>
                <w:numId w:val="37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4M_AS_ </w:t>
            </w:r>
            <w:r w:rsidR="00EF7918">
              <w:rPr>
                <w:sz w:val="18"/>
                <w:lang w:val="fr"/>
              </w:rPr>
              <w:t>collaboration</w:t>
            </w:r>
            <w:r>
              <w:rPr>
                <w:sz w:val="18"/>
                <w:lang w:val="fr"/>
              </w:rPr>
              <w:t xml:space="preserve"> avec des </w:t>
            </w:r>
            <w:r w:rsidR="00EF7918">
              <w:rPr>
                <w:sz w:val="18"/>
                <w:lang w:val="fr"/>
              </w:rPr>
              <w:t>entreprises</w:t>
            </w:r>
            <w:r>
              <w:rPr>
                <w:sz w:val="18"/>
                <w:lang w:val="fr"/>
              </w:rPr>
              <w:t xml:space="preserve"> tierces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6417" w14:textId="47F01D4D" w:rsidR="00DE2A51" w:rsidRDefault="00055AD3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  <w:r w:rsidR="00BA764F">
              <w:rPr>
                <w:rFonts w:cs="Arial"/>
                <w:b/>
                <w:bCs/>
                <w:sz w:val="18"/>
                <w:lang w:val="de-DE"/>
              </w:rPr>
              <w:t>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A6CB" w14:textId="6C7F415B" w:rsidR="00DE2A51" w:rsidRDefault="00A15FC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06489" w14:textId="7296DA06" w:rsidR="00DE2A51" w:rsidRPr="00C93461" w:rsidRDefault="003C651D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D8462" w14:textId="77777777" w:rsidR="00DE2A51" w:rsidRDefault="00DE2A5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684F" w14:textId="77777777" w:rsidR="00DE2A51" w:rsidRPr="00C93461" w:rsidRDefault="00DE2A5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AA8E31" w14:textId="55EAEC53" w:rsidR="00DE2A51" w:rsidRDefault="00827B9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2</w:t>
            </w:r>
          </w:p>
        </w:tc>
      </w:tr>
      <w:tr w:rsidR="001B4060" w:rsidRPr="00C93461" w14:paraId="6D0DD15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375B" w14:textId="77777777" w:rsidR="006B0990" w:rsidRDefault="006B0990" w:rsidP="00FE71EF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Formation</w:t>
            </w:r>
          </w:p>
          <w:p w14:paraId="113214A3" w14:textId="5FCA4D21" w:rsidR="00DE2A51" w:rsidRPr="006B0990" w:rsidRDefault="006B0990" w:rsidP="00DE2A51">
            <w:pPr>
              <w:pStyle w:val="Retraitnormal"/>
              <w:numPr>
                <w:ilvl w:val="0"/>
                <w:numId w:val="37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>4M_AS_Formation de base et continue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E7613" w14:textId="748D2609" w:rsidR="001B4060" w:rsidRPr="00C93461" w:rsidRDefault="00DE2A51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B/</w:t>
            </w:r>
            <w:r w:rsidR="00055AD3"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8DF8" w14:textId="642C3505" w:rsidR="001B4060" w:rsidRPr="005D75A9" w:rsidRDefault="00E656BA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73F7B" w14:textId="77777777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2A19" w14:textId="0756A2E9" w:rsidR="001B4060" w:rsidRPr="009E764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AE7D0" w14:textId="4E6C0B08" w:rsidR="001B4060" w:rsidRPr="00C93461" w:rsidRDefault="001B4060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DBCB29" w14:textId="469A9F61" w:rsidR="001B4060" w:rsidRPr="00C93461" w:rsidRDefault="00827B9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3</w:t>
            </w:r>
          </w:p>
        </w:tc>
      </w:tr>
      <w:tr w:rsidR="00DE2A51" w:rsidRPr="00C93461" w14:paraId="2DB4DFE9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29C5" w14:textId="6CA5A227" w:rsidR="00DE2A51" w:rsidRPr="00C93461" w:rsidRDefault="00E36C4A" w:rsidP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proofErr w:type="spellStart"/>
            <w:r w:rsidRPr="00E36C4A">
              <w:rPr>
                <w:rFonts w:cs="Arial"/>
                <w:sz w:val="18"/>
              </w:rPr>
              <w:t>Identification</w:t>
            </w:r>
            <w:proofErr w:type="spellEnd"/>
            <w:r w:rsidRPr="00E36C4A">
              <w:rPr>
                <w:rFonts w:cs="Arial"/>
                <w:sz w:val="18"/>
              </w:rPr>
              <w:t xml:space="preserve"> des </w:t>
            </w:r>
            <w:proofErr w:type="spellStart"/>
            <w:r w:rsidRPr="00E36C4A">
              <w:rPr>
                <w:rFonts w:cs="Arial"/>
                <w:sz w:val="18"/>
              </w:rPr>
              <w:t>dangers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B1A72" w14:textId="114241AD" w:rsidR="00DE2A51" w:rsidRPr="00C93461" w:rsidRDefault="00055AD3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B/A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263E1" w14:textId="2EFBC9AC" w:rsidR="00DE2A51" w:rsidRPr="00343EB5" w:rsidRDefault="00E656BA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67C3" w14:textId="109514D9" w:rsidR="00DE2A51" w:rsidRPr="00C93461" w:rsidRDefault="009E764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6016" w14:textId="77777777" w:rsidR="00DE2A51" w:rsidRPr="00C93461" w:rsidRDefault="00DE2A5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E0F8" w14:textId="424D7AE2" w:rsidR="00DE2A51" w:rsidRPr="00C93461" w:rsidRDefault="00DE2A5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D44DAE" w14:textId="1008C7AB" w:rsidR="00DE2A51" w:rsidRPr="00C93461" w:rsidRDefault="00827B9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5</w:t>
            </w:r>
          </w:p>
        </w:tc>
      </w:tr>
      <w:tr w:rsidR="00DE2A51" w:rsidRPr="00C93461" w14:paraId="4B8311F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37F63" w14:textId="4D0AE503" w:rsidR="00497E3A" w:rsidRDefault="00497E3A" w:rsidP="00497E3A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proofErr w:type="spellStart"/>
            <w:r w:rsidRPr="00497E3A">
              <w:rPr>
                <w:rFonts w:cs="Arial"/>
                <w:sz w:val="18"/>
              </w:rPr>
              <w:t>Règles</w:t>
            </w:r>
            <w:proofErr w:type="spellEnd"/>
            <w:r w:rsidRPr="00497E3A">
              <w:rPr>
                <w:rFonts w:cs="Arial"/>
                <w:sz w:val="18"/>
              </w:rPr>
              <w:t xml:space="preserve"> de </w:t>
            </w:r>
            <w:proofErr w:type="spellStart"/>
            <w:r w:rsidRPr="00497E3A">
              <w:rPr>
                <w:rFonts w:cs="Arial"/>
                <w:sz w:val="18"/>
              </w:rPr>
              <w:t>sécurité</w:t>
            </w:r>
            <w:proofErr w:type="spellEnd"/>
            <w:r>
              <w:rPr>
                <w:rFonts w:cs="Arial"/>
                <w:sz w:val="18"/>
              </w:rPr>
              <w:t>:</w:t>
            </w:r>
          </w:p>
          <w:p w14:paraId="43F32932" w14:textId="2C8B0141" w:rsidR="00DE2A51" w:rsidRPr="004744D7" w:rsidRDefault="00DE2A51" w:rsidP="00DE2A51">
            <w:pPr>
              <w:pStyle w:val="Retraitnormal"/>
              <w:numPr>
                <w:ilvl w:val="0"/>
                <w:numId w:val="36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  <w:lang w:val="fr-CH"/>
              </w:rPr>
            </w:pPr>
            <w:r w:rsidRPr="004744D7">
              <w:rPr>
                <w:rFonts w:cs="Arial"/>
                <w:sz w:val="18"/>
                <w:lang w:val="fr-CH"/>
              </w:rPr>
              <w:t xml:space="preserve">4M_AS_ </w:t>
            </w:r>
            <w:proofErr w:type="spellStart"/>
            <w:r w:rsidRPr="004744D7">
              <w:rPr>
                <w:rFonts w:cs="Arial"/>
                <w:sz w:val="18"/>
                <w:lang w:val="fr-CH"/>
              </w:rPr>
              <w:t>Liste</w:t>
            </w:r>
            <w:r w:rsidR="00497E3A" w:rsidRPr="004744D7">
              <w:rPr>
                <w:rFonts w:cs="Arial"/>
                <w:sz w:val="18"/>
                <w:lang w:val="fr-CH"/>
              </w:rPr>
              <w:t>_des_EPI</w:t>
            </w:r>
            <w:proofErr w:type="spellEnd"/>
          </w:p>
          <w:p w14:paraId="5BBB16C1" w14:textId="1FAAA07C" w:rsidR="00DE2A51" w:rsidRPr="004744D7" w:rsidRDefault="004744D7" w:rsidP="00DE2A51">
            <w:pPr>
              <w:pStyle w:val="Retraitnormal"/>
              <w:numPr>
                <w:ilvl w:val="0"/>
                <w:numId w:val="36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  <w:lang w:val="fr-CH"/>
              </w:rPr>
            </w:pPr>
            <w:r w:rsidRPr="004744D7">
              <w:rPr>
                <w:rFonts w:cs="Arial"/>
                <w:sz w:val="18"/>
                <w:lang w:val="fr-CH"/>
              </w:rPr>
              <w:t>4M_ST_Liste_des_appareils_et_plan_d'entretie</w:t>
            </w:r>
            <w:r>
              <w:rPr>
                <w:rFonts w:cs="Arial"/>
                <w:sz w:val="18"/>
                <w:lang w:val="fr-CH"/>
              </w:rPr>
              <w:t>n</w:t>
            </w:r>
          </w:p>
          <w:p w14:paraId="404EE184" w14:textId="3EE01111" w:rsidR="00DE2A51" w:rsidRPr="004744D7" w:rsidRDefault="00DE2A51" w:rsidP="00DE2A51">
            <w:pPr>
              <w:pStyle w:val="Retraitnormal"/>
              <w:numPr>
                <w:ilvl w:val="0"/>
                <w:numId w:val="36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  <w:lang w:val="fr-CH"/>
              </w:rPr>
            </w:pPr>
            <w:r w:rsidRPr="004744D7">
              <w:rPr>
                <w:rFonts w:cs="Arial"/>
                <w:sz w:val="18"/>
                <w:lang w:val="fr-CH"/>
              </w:rPr>
              <w:t>4M_AS_Liste</w:t>
            </w:r>
            <w:r w:rsidR="004744D7" w:rsidRPr="004744D7">
              <w:rPr>
                <w:rFonts w:cs="Arial"/>
                <w:sz w:val="18"/>
                <w:lang w:val="fr-CH"/>
              </w:rPr>
              <w:t>_des_pr</w:t>
            </w:r>
            <w:r w:rsidR="004744D7">
              <w:rPr>
                <w:rFonts w:cs="Arial"/>
                <w:sz w:val="18"/>
                <w:lang w:val="fr-CH"/>
              </w:rPr>
              <w:t>oduits_dangereux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4D2F" w14:textId="2CC069D9" w:rsidR="00DE2A51" w:rsidRPr="00C93461" w:rsidRDefault="00DE2A51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B/</w:t>
            </w:r>
            <w:r w:rsidR="00055AD3"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3E1CF" w14:textId="5A59086B" w:rsidR="00DE2A51" w:rsidRPr="00343EB5" w:rsidRDefault="000B0AC8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AA4F5" w14:textId="7BE01C19" w:rsidR="00DE2A51" w:rsidRPr="00C93461" w:rsidRDefault="0063612B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70DEB" w14:textId="5FA2EE81" w:rsidR="00DE2A51" w:rsidRPr="00C93461" w:rsidRDefault="00DE2A5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ABB7" w14:textId="08A4BBC9" w:rsidR="00DE2A51" w:rsidRPr="00C93461" w:rsidRDefault="00DE2A51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016B6D" w14:textId="7B5D53B3" w:rsidR="00DE2A51" w:rsidRPr="00C93461" w:rsidRDefault="00827B9E" w:rsidP="001B406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n° 4</w:t>
            </w:r>
          </w:p>
        </w:tc>
      </w:tr>
      <w:tr w:rsidR="00AD346B" w:rsidRPr="00C93461" w14:paraId="7211A2B1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D326" w14:textId="01B84145" w:rsidR="00AD346B" w:rsidRPr="004744D7" w:rsidRDefault="004744D7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4744D7">
              <w:rPr>
                <w:rFonts w:cs="Arial"/>
                <w:sz w:val="18"/>
                <w:lang w:val="fr-CH"/>
              </w:rPr>
              <w:t>Organisation en cas de situation d‘urgences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2BC1" w14:textId="3BDA29ED" w:rsidR="00AD346B" w:rsidRPr="00C93461" w:rsidRDefault="00AD346B" w:rsidP="00AD346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4183" w14:textId="69691F6C" w:rsidR="00AD346B" w:rsidRPr="00343EB5" w:rsidRDefault="000B0AC8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137D" w14:textId="28C6EE23" w:rsidR="00AD346B" w:rsidRPr="00C93461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652C" w14:textId="041501E6" w:rsidR="00AD346B" w:rsidRPr="00C93461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 w:rsidRPr="00041B26">
              <w:rPr>
                <w:rFonts w:cs="Arial"/>
                <w:sz w:val="18"/>
              </w:rPr>
              <w:t>AR*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41CC1" w14:textId="72AA8C27" w:rsidR="00AD346B" w:rsidRPr="00C93461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400BCD" w14:textId="5F9BBA92" w:rsidR="00AD346B" w:rsidRPr="00C93461" w:rsidRDefault="00827B9E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n° 7</w:t>
            </w:r>
          </w:p>
        </w:tc>
      </w:tr>
      <w:tr w:rsidR="00AD346B" w:rsidRPr="00C93461" w14:paraId="28759876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E03C" w14:textId="67BB1ABE" w:rsidR="00AD346B" w:rsidRPr="004744D7" w:rsidRDefault="004744D7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Protection de la santé pour </w:t>
            </w:r>
            <w:proofErr w:type="gramStart"/>
            <w:r>
              <w:rPr>
                <w:sz w:val="18"/>
                <w:lang w:val="fr"/>
              </w:rPr>
              <w:t>le employés</w:t>
            </w:r>
            <w:proofErr w:type="gramEnd"/>
            <w:r>
              <w:rPr>
                <w:sz w:val="18"/>
                <w:lang w:val="fr"/>
              </w:rPr>
              <w:t xml:space="preserve"> et bénévoles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B4E44" w14:textId="4B2E5EB8" w:rsidR="00AD346B" w:rsidRPr="00C93461" w:rsidRDefault="00AD346B" w:rsidP="00AD346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652E9" w14:textId="0086FC0D" w:rsidR="00AD346B" w:rsidRPr="00343EB5" w:rsidRDefault="000B0AC8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5DB5" w14:textId="77777777" w:rsidR="00AD346B" w:rsidRPr="00C93461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2B0E8" w14:textId="71E71FE7" w:rsidR="00AD346B" w:rsidRPr="00C93461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 w:rsidRPr="00041B26">
              <w:rPr>
                <w:rFonts w:cs="Arial"/>
                <w:sz w:val="18"/>
              </w:rPr>
              <w:t>AR*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9B169" w14:textId="473F2659" w:rsidR="00AD346B" w:rsidRPr="00C93461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67F02C" w14:textId="20CC751E" w:rsidR="00AD346B" w:rsidRPr="00C93461" w:rsidRDefault="00827B9E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n° 9</w:t>
            </w:r>
          </w:p>
        </w:tc>
      </w:tr>
      <w:tr w:rsidR="00AD346B" w:rsidRPr="00C93461" w14:paraId="6B7D733F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CF96C" w14:textId="78392701" w:rsidR="00AD346B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Audit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73F5" w14:textId="506D33DB" w:rsidR="00AD346B" w:rsidRDefault="00AD346B" w:rsidP="00AD346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6208" w14:textId="46AC4FC6" w:rsidR="00AD346B" w:rsidRDefault="000B0AC8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B98E" w14:textId="265C6D50" w:rsidR="00AD346B" w:rsidRPr="00C93461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63E98" w14:textId="3B12D7B4" w:rsidR="00AD346B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 w:rsidRPr="00041B26">
              <w:rPr>
                <w:rFonts w:cs="Arial"/>
                <w:sz w:val="18"/>
              </w:rPr>
              <w:t>AR*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C4E66" w14:textId="77777777" w:rsidR="00AD346B" w:rsidRDefault="00AD346B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98583A" w14:textId="514939D0" w:rsidR="00AD346B" w:rsidRDefault="00827B9E" w:rsidP="00AD346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sz w:val="18"/>
                <w:lang w:val="fr"/>
              </w:rPr>
              <w:t>Point n° 10</w:t>
            </w:r>
          </w:p>
        </w:tc>
      </w:tr>
      <w:tr w:rsidR="00AB5481" w:rsidRPr="00AB5481" w14:paraId="4BF8BD5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D4E" w14:textId="77777777" w:rsidR="00C93461" w:rsidRPr="00AB5481" w:rsidRDefault="00C9346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lastRenderedPageBreak/>
              <w:t>7</w:t>
            </w:r>
            <w:r w:rsidR="00747843" w:rsidRPr="00AB5481">
              <w:rPr>
                <w:rFonts w:cs="Arial"/>
                <w:b/>
                <w:bCs/>
                <w:sz w:val="18"/>
              </w:rPr>
              <w:t>. Organisation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4F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0" w14:textId="77777777" w:rsidR="00747843" w:rsidRPr="00AB5481" w:rsidRDefault="00747843" w:rsidP="00B75B71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1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2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3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54" w14:textId="77777777" w:rsidR="00747843" w:rsidRPr="00AB5481" w:rsidRDefault="00747843" w:rsidP="00644190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D5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56" w14:textId="3F4108DD" w:rsidR="00747843" w:rsidRPr="0045582A" w:rsidRDefault="0045582A" w:rsidP="0058078A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Cs/>
                <w:sz w:val="18"/>
                <w:lang w:val="fr-CH"/>
              </w:rPr>
            </w:pPr>
            <w:r>
              <w:rPr>
                <w:bCs/>
                <w:sz w:val="18"/>
                <w:lang w:val="fr"/>
              </w:rPr>
              <w:t>Examiner et mettre à jour l’organigramme de l’équipe Environnement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7" w14:textId="168161D0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8" w14:textId="095C7129" w:rsidR="00747843" w:rsidRPr="00AB5481" w:rsidRDefault="000B0AC8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EE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5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662283" w:rsidRPr="00AB5481" w14:paraId="4BF8BD6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5E" w14:textId="0FD3836C" w:rsidR="00662283" w:rsidRPr="009C694B" w:rsidRDefault="009C694B" w:rsidP="0058078A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Cs/>
                <w:sz w:val="18"/>
                <w:lang w:val="fr-CH"/>
              </w:rPr>
            </w:pPr>
            <w:r w:rsidRPr="00AB5481">
              <w:rPr>
                <w:bCs/>
                <w:sz w:val="18"/>
                <w:lang w:val="fr"/>
              </w:rPr>
              <w:t>Planification et mise à disposition du</w:t>
            </w:r>
            <w:r w:rsidR="004A235B">
              <w:rPr>
                <w:bCs/>
                <w:sz w:val="18"/>
                <w:lang w:val="fr"/>
              </w:rPr>
              <w:t xml:space="preserve"> </w:t>
            </w:r>
            <w:r>
              <w:rPr>
                <w:bCs/>
                <w:sz w:val="18"/>
                <w:lang w:val="fr"/>
              </w:rPr>
              <w:t>budget</w:t>
            </w:r>
            <w:r>
              <w:rPr>
                <w:lang w:val="fr"/>
              </w:rPr>
              <w:t xml:space="preserve"> </w:t>
            </w:r>
            <w:r w:rsidRPr="00AB5481">
              <w:rPr>
                <w:bCs/>
                <w:sz w:val="18"/>
                <w:lang w:val="fr"/>
              </w:rPr>
              <w:t>pour la mise en œuvre des mesures du programme environnemental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F" w14:textId="0C337E58" w:rsidR="0066228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0" w14:textId="6D6B98DB" w:rsidR="00662283" w:rsidRPr="00747272" w:rsidRDefault="000B0AC8" w:rsidP="00B75B71">
            <w:pPr>
              <w:spacing w:before="40" w:after="40" w:line="240" w:lineRule="auto"/>
              <w:jc w:val="center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EE</w:t>
            </w:r>
            <w:r w:rsidR="00343EB5" w:rsidRPr="00747272">
              <w:rPr>
                <w:rFonts w:cs="Arial"/>
                <w:sz w:val="18"/>
                <w:lang w:val="de-DE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1" w14:textId="77777777" w:rsidR="00662283" w:rsidRPr="00AB5481" w:rsidRDefault="0066228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2" w14:textId="4FC10803" w:rsidR="00662283" w:rsidRPr="00AB5481" w:rsidRDefault="00AD346B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AR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3" w14:textId="77777777" w:rsidR="00662283" w:rsidRPr="00AB5481" w:rsidRDefault="0066228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64" w14:textId="77777777" w:rsidR="00662283" w:rsidRPr="00AB5481" w:rsidRDefault="0066228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6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66" w14:textId="6F8EF267" w:rsidR="00747843" w:rsidRPr="009C694B" w:rsidRDefault="009C694B" w:rsidP="00662283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 xml:space="preserve">Tenue à jour du </w:t>
            </w:r>
            <w:r>
              <w:rPr>
                <w:sz w:val="18"/>
                <w:lang w:val="fr"/>
              </w:rPr>
              <w:t>Compte de données vertes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7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8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6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7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6E" w14:textId="603CD234" w:rsidR="00747843" w:rsidRPr="009C694B" w:rsidRDefault="009C694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Contrôle du respect des objectifs et programmes environnementaux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F" w14:textId="64D0D5EA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7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E95CCB" w:rsidRPr="00AB5481" w14:paraId="4BF8BD7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76" w14:textId="71BA04DE" w:rsidR="00E95CCB" w:rsidRPr="009C694B" w:rsidRDefault="009C694B" w:rsidP="00D77D1A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Enregistrement et évaluation des indicateurs environnementaux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7" w14:textId="5969CB6A" w:rsidR="00E95CCB" w:rsidRPr="00AB5481" w:rsidRDefault="00055AD3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8" w14:textId="77777777" w:rsidR="00E95CCB" w:rsidRPr="00AB5481" w:rsidRDefault="00E95CCB" w:rsidP="00D77D1A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9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A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B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7C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</w:tr>
      <w:tr w:rsidR="00AB5481" w:rsidRPr="00AB5481" w14:paraId="4BF8BD85" w14:textId="77777777" w:rsidTr="00F96D84">
        <w:trPr>
          <w:trHeight w:val="305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7E" w14:textId="6CC7F7F4" w:rsidR="00747843" w:rsidRPr="00AB5481" w:rsidRDefault="009C694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sz w:val="18"/>
                <w:lang w:val="fr"/>
              </w:rPr>
              <w:t>Définition des mesures correctives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F" w14:textId="7FE2AEA7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8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8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86" w14:textId="54AB3ED0" w:rsidR="00747843" w:rsidRPr="009C694B" w:rsidRDefault="009C694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Poursuite de l’élaboration des objectifs et des programmes environnementaux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7" w14:textId="2F4AEBAE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8" w14:textId="77777777" w:rsidR="00747843" w:rsidRPr="00AB5481" w:rsidRDefault="00747843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8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9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8E" w14:textId="326A331D" w:rsidR="00747843" w:rsidRPr="009C694B" w:rsidRDefault="009C694B" w:rsidP="0058078A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Planification et exécution de l’audit interne – documentation des résultats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F" w14:textId="72775A15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  <w:r w:rsidR="00B75B71" w:rsidRPr="00AB5481">
              <w:rPr>
                <w:rFonts w:cs="Arial"/>
                <w:b/>
                <w:bCs/>
                <w:sz w:val="18"/>
                <w:lang w:val="de-DE"/>
              </w:rPr>
              <w:t>/</w:t>
            </w:r>
            <w:r>
              <w:rPr>
                <w:rFonts w:cs="Arial"/>
                <w:b/>
                <w:bCs/>
                <w:sz w:val="18"/>
                <w:lang w:val="de-DE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0" w14:textId="2CA6EA37" w:rsidR="00747843" w:rsidRPr="00AB5481" w:rsidRDefault="00492AD7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RE</w:t>
            </w:r>
            <w:r w:rsidR="00343EB5">
              <w:rPr>
                <w:rFonts w:cs="Arial"/>
                <w:b/>
                <w:bCs/>
                <w:sz w:val="18"/>
                <w:lang w:val="de-DE"/>
              </w:rPr>
              <w:t>/</w:t>
            </w:r>
            <w:r>
              <w:rPr>
                <w:rFonts w:cs="Arial"/>
                <w:b/>
                <w:bCs/>
                <w:sz w:val="18"/>
                <w:lang w:val="de-DE"/>
              </w:rPr>
              <w:t>EE</w:t>
            </w:r>
            <w:r w:rsidR="00343EB5">
              <w:rPr>
                <w:rFonts w:cs="Arial"/>
                <w:b/>
                <w:bCs/>
                <w:sz w:val="18"/>
                <w:lang w:val="de-DE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9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9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96" w14:textId="2B9F3F4A" w:rsidR="00747843" w:rsidRPr="009C694B" w:rsidRDefault="009C694B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 xml:space="preserve">Planification et mise en œuvre de </w:t>
            </w:r>
            <w:r>
              <w:rPr>
                <w:sz w:val="18"/>
                <w:lang w:val="fr"/>
              </w:rPr>
              <w:t>la revue de direction</w:t>
            </w:r>
            <w:r w:rsidRPr="00AB5481">
              <w:rPr>
                <w:sz w:val="18"/>
                <w:lang w:val="fr"/>
              </w:rPr>
              <w:t xml:space="preserve"> ainsi que documentation des résultats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7" w14:textId="10592FEA" w:rsidR="00747843" w:rsidRPr="00AB5481" w:rsidRDefault="00055AD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  <w:r w:rsidR="00B75B71" w:rsidRPr="00AB5481">
              <w:rPr>
                <w:rFonts w:cs="Arial"/>
                <w:b/>
                <w:bCs/>
                <w:sz w:val="18"/>
                <w:lang w:val="de-DE"/>
              </w:rPr>
              <w:t>/</w:t>
            </w:r>
            <w:r w:rsidR="00E97F11">
              <w:rPr>
                <w:rFonts w:cs="Arial"/>
                <w:b/>
                <w:bCs/>
                <w:sz w:val="18"/>
                <w:lang w:val="de-DE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8" w14:textId="3617DDAE" w:rsidR="00747843" w:rsidRPr="00747272" w:rsidRDefault="00492AD7" w:rsidP="00EB21F0">
            <w:pPr>
              <w:spacing w:before="40" w:after="40" w:line="240" w:lineRule="auto"/>
              <w:jc w:val="center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RE</w:t>
            </w:r>
            <w:r w:rsidR="00343EB5" w:rsidRPr="00747272">
              <w:rPr>
                <w:rFonts w:cs="Arial"/>
                <w:sz w:val="18"/>
                <w:lang w:val="de-DE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A" w14:textId="0E926FF1" w:rsidR="00747843" w:rsidRPr="00AB5481" w:rsidRDefault="00AD346B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AR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9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A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9E" w14:textId="6679F167" w:rsidR="00747843" w:rsidRPr="004D492E" w:rsidRDefault="004D492E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4D492E">
              <w:rPr>
                <w:rFonts w:cs="Arial"/>
                <w:sz w:val="18"/>
                <w:lang w:val="fr-CH"/>
              </w:rPr>
              <w:t>Communication avec les services internes et externes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F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0" w14:textId="080FC067" w:rsidR="00747843" w:rsidRPr="00AB5481" w:rsidRDefault="00492AD7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EE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3" w14:textId="77777777" w:rsidR="00747843" w:rsidRPr="00AB5481" w:rsidRDefault="00747843" w:rsidP="00EB21F0">
            <w:pPr>
              <w:spacing w:before="40" w:after="40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A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C64908" w:rsidRPr="00AB5481" w14:paraId="4BF8BDA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A6" w14:textId="6EB1DAA0" w:rsidR="00C64908" w:rsidRPr="004D492E" w:rsidRDefault="004D492E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"/>
              </w:rPr>
              <w:t xml:space="preserve">Contact avec des partenaires externes : Cités de l’énergie ; les associations de protection de la nature et de </w:t>
            </w:r>
            <w:proofErr w:type="gramStart"/>
            <w:r>
              <w:rPr>
                <w:sz w:val="18"/>
                <w:lang w:val="fr"/>
              </w:rPr>
              <w:t>l’environnement;</w:t>
            </w:r>
            <w:proofErr w:type="gramEnd"/>
            <w:r>
              <w:rPr>
                <w:sz w:val="18"/>
                <w:lang w:val="fr"/>
              </w:rPr>
              <w:t xml:space="preserve"> ...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7" w14:textId="77777777" w:rsidR="00C64908" w:rsidRPr="00AB5481" w:rsidRDefault="00343EB5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8" w14:textId="77777777" w:rsidR="00C64908" w:rsidRPr="00AB5481" w:rsidRDefault="00C64908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9" w14:textId="77777777" w:rsidR="00C64908" w:rsidRPr="00AB5481" w:rsidRDefault="00C6490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A" w14:textId="77777777" w:rsidR="00C64908" w:rsidRPr="00AB5481" w:rsidRDefault="00C6490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B" w14:textId="77777777" w:rsidR="00C64908" w:rsidRPr="00AB5481" w:rsidRDefault="00C64908" w:rsidP="00EB21F0">
            <w:pPr>
              <w:spacing w:before="40" w:after="40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AC" w14:textId="77777777" w:rsidR="00C64908" w:rsidRPr="00AB5481" w:rsidRDefault="00C6490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B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AE" w14:textId="12F4599A" w:rsidR="00747843" w:rsidRPr="002A3BE5" w:rsidRDefault="002A3BE5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Identification des besoins de formation et définition du plan de formation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F" w14:textId="50A1005A" w:rsidR="00747843" w:rsidRPr="00AB5481" w:rsidRDefault="00E97F11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1" w14:textId="77777777" w:rsidR="00747843" w:rsidRPr="00AB5481" w:rsidRDefault="00747843" w:rsidP="00DD65D6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B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083977" w14:paraId="4BF8BDB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B6" w14:textId="2D4BD19F" w:rsidR="00747843" w:rsidRPr="00AB5481" w:rsidRDefault="002A3BE5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sz w:val="18"/>
                <w:lang w:val="fr"/>
              </w:rPr>
              <w:t>Formation des employés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7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8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BC" w14:textId="3418F46D" w:rsidR="00747843" w:rsidRPr="00827B9E" w:rsidRDefault="00827B9E" w:rsidP="00312897">
            <w:pPr>
              <w:spacing w:before="40" w:after="40" w:line="240" w:lineRule="auto"/>
              <w:jc w:val="center"/>
              <w:rPr>
                <w:rFonts w:cs="Arial"/>
                <w:bCs/>
                <w:sz w:val="18"/>
                <w:lang w:val="fr-CH"/>
              </w:rPr>
            </w:pPr>
            <w:proofErr w:type="spellStart"/>
            <w:r>
              <w:rPr>
                <w:sz w:val="18"/>
                <w:lang w:val="fr"/>
              </w:rPr>
              <w:t>Év</w:t>
            </w:r>
            <w:proofErr w:type="spellEnd"/>
            <w:r>
              <w:rPr>
                <w:sz w:val="18"/>
                <w:lang w:val="fr"/>
              </w:rPr>
              <w:t xml:space="preserve">. </w:t>
            </w:r>
            <w:proofErr w:type="gramStart"/>
            <w:r w:rsidRPr="00AB5481">
              <w:rPr>
                <w:sz w:val="18"/>
                <w:lang w:val="fr"/>
              </w:rPr>
              <w:t>avec</w:t>
            </w:r>
            <w:proofErr w:type="gramEnd"/>
            <w:r w:rsidRPr="00AB5481">
              <w:rPr>
                <w:sz w:val="18"/>
                <w:lang w:val="fr"/>
              </w:rPr>
              <w:t xml:space="preserve"> </w:t>
            </w:r>
            <w:r>
              <w:rPr>
                <w:sz w:val="18"/>
                <w:lang w:val="fr"/>
              </w:rPr>
              <w:t>des professionnels ou spécialistes</w:t>
            </w:r>
          </w:p>
        </w:tc>
      </w:tr>
      <w:tr w:rsidR="00AB5481" w:rsidRPr="00AB5481" w14:paraId="4BF8BDC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BE" w14:textId="3DD12CD8" w:rsidR="00747843" w:rsidRPr="002A3BE5" w:rsidRDefault="002A3BE5">
            <w:pPr>
              <w:pStyle w:val="Retraitnormal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  <w:lang w:val="fr-CH"/>
              </w:rPr>
            </w:pPr>
            <w:r w:rsidRPr="00AB5481">
              <w:rPr>
                <w:sz w:val="18"/>
                <w:lang w:val="fr"/>
              </w:rPr>
              <w:t>Gestion et archivage des documents (conformément à la Loi sur les archives)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F" w14:textId="0863D17F" w:rsidR="00747843" w:rsidRPr="00AB5481" w:rsidRDefault="00E97F11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C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</w:tbl>
    <w:p w14:paraId="4BF8BDC6" w14:textId="77777777" w:rsidR="00F50140" w:rsidRPr="000A7020" w:rsidRDefault="00F50140" w:rsidP="00F41978">
      <w:pPr>
        <w:tabs>
          <w:tab w:val="left" w:pos="5670"/>
        </w:tabs>
        <w:spacing w:line="240" w:lineRule="auto"/>
        <w:contextualSpacing/>
        <w:rPr>
          <w:rFonts w:ascii="Verdana" w:hAnsi="Verdana"/>
          <w:sz w:val="15"/>
        </w:rPr>
      </w:pPr>
    </w:p>
    <w:sectPr w:rsidR="00F50140" w:rsidRPr="000A7020" w:rsidSect="00042488">
      <w:type w:val="continuous"/>
      <w:pgSz w:w="11906" w:h="16838" w:code="9"/>
      <w:pgMar w:top="1201" w:right="1021" w:bottom="361" w:left="1162" w:header="705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4E4B" w14:textId="77777777" w:rsidR="00E21890" w:rsidRDefault="00E21890">
      <w:pPr>
        <w:spacing w:line="240" w:lineRule="auto"/>
      </w:pPr>
      <w:r>
        <w:separator/>
      </w:r>
    </w:p>
  </w:endnote>
  <w:endnote w:type="continuationSeparator" w:id="0">
    <w:p w14:paraId="039EB7B4" w14:textId="77777777" w:rsidR="00E21890" w:rsidRDefault="00E21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5F6" w14:textId="51C49FD4" w:rsidR="00296BBE" w:rsidRPr="00901AB0" w:rsidRDefault="00296BBE" w:rsidP="00296BBE">
    <w:pPr>
      <w:pBdr>
        <w:top w:val="single" w:sz="4" w:space="1" w:color="auto"/>
      </w:pBdr>
      <w:ind w:right="-58"/>
      <w:rPr>
        <w:rFonts w:ascii="Trebuchet MS" w:hAnsi="Trebuchet MS"/>
        <w:sz w:val="16"/>
        <w:lang w:val="fr-CH"/>
      </w:rPr>
    </w:pPr>
    <w:r w:rsidRPr="00901AB0">
      <w:rPr>
        <w:rFonts w:ascii="Trebuchet MS" w:hAnsi="Trebuchet MS"/>
        <w:sz w:val="16"/>
        <w:lang w:val="fr-CH"/>
      </w:rPr>
      <w:t xml:space="preserve">Modèle </w:t>
    </w:r>
    <w:r w:rsidR="00C45BA0">
      <w:rPr>
        <w:rFonts w:ascii="Trebuchet MS" w:hAnsi="Trebuchet MS"/>
        <w:sz w:val="16"/>
        <w:lang w:val="fr-CH"/>
      </w:rPr>
      <w:t>d’</w:t>
    </w:r>
    <w:r w:rsidRPr="00901AB0">
      <w:rPr>
        <w:rFonts w:ascii="Trebuchet MS" w:hAnsi="Trebuchet MS"/>
        <w:sz w:val="16"/>
        <w:lang w:val="fr-CH"/>
      </w:rPr>
      <w:t>organisation</w:t>
    </w:r>
    <w:r w:rsidR="00C45BA0">
      <w:rPr>
        <w:rFonts w:ascii="Trebuchet MS" w:hAnsi="Trebuchet MS"/>
        <w:sz w:val="16"/>
        <w:lang w:val="fr-CH"/>
      </w:rPr>
      <w:t xml:space="preserve"> matrici</w:t>
    </w:r>
    <w:r w:rsidRPr="00901AB0">
      <w:rPr>
        <w:rFonts w:ascii="Trebuchet MS" w:hAnsi="Trebuchet MS"/>
        <w:sz w:val="16"/>
        <w:lang w:val="fr-CH"/>
      </w:rPr>
      <w:t>elle</w:t>
    </w:r>
    <w:r w:rsidRPr="00901AB0">
      <w:rPr>
        <w:rFonts w:ascii="Trebuchet MS" w:hAnsi="Trebuchet MS"/>
        <w:sz w:val="16"/>
        <w:lang w:val="fr-CH"/>
      </w:rPr>
      <w:tab/>
    </w:r>
    <w:r w:rsidRPr="00901AB0">
      <w:rPr>
        <w:rFonts w:ascii="Trebuchet MS" w:hAnsi="Trebuchet MS"/>
        <w:sz w:val="16"/>
        <w:lang w:val="fr-CH"/>
      </w:rPr>
      <w:tab/>
    </w:r>
    <w:r w:rsidRPr="00901AB0">
      <w:rPr>
        <w:rFonts w:ascii="Trebuchet MS" w:hAnsi="Trebuchet MS"/>
        <w:sz w:val="16"/>
        <w:lang w:val="fr-CH"/>
      </w:rPr>
      <w:tab/>
    </w:r>
    <w:r>
      <w:rPr>
        <w:rFonts w:ascii="Trebuchet MS" w:hAnsi="Trebuchet MS"/>
        <w:sz w:val="16"/>
        <w:lang w:val="fr-CH"/>
      </w:rPr>
      <w:t xml:space="preserve">Page </w:t>
    </w:r>
    <w:r w:rsidRPr="000A7020">
      <w:rPr>
        <w:rFonts w:ascii="Trebuchet MS" w:hAnsi="Trebuchet MS"/>
        <w:sz w:val="16"/>
      </w:rPr>
      <w:fldChar w:fldCharType="begin"/>
    </w:r>
    <w:r w:rsidRPr="00296BBE">
      <w:rPr>
        <w:rFonts w:ascii="Trebuchet MS" w:hAnsi="Trebuchet MS"/>
        <w:sz w:val="16"/>
        <w:lang w:val="fr-CH"/>
      </w:rPr>
      <w:instrText xml:space="preserve"> PAGE </w:instrText>
    </w:r>
    <w:r w:rsidRPr="000A7020">
      <w:rPr>
        <w:rFonts w:ascii="Trebuchet MS" w:hAnsi="Trebuchet MS"/>
        <w:sz w:val="16"/>
      </w:rPr>
      <w:fldChar w:fldCharType="separate"/>
    </w:r>
    <w:r w:rsidRPr="00296BBE">
      <w:rPr>
        <w:rFonts w:ascii="Trebuchet MS" w:hAnsi="Trebuchet MS"/>
        <w:sz w:val="16"/>
        <w:lang w:val="fr-CH"/>
      </w:rPr>
      <w:t>2</w:t>
    </w:r>
    <w:r w:rsidRPr="000A7020">
      <w:rPr>
        <w:rFonts w:ascii="Trebuchet MS" w:hAnsi="Trebuchet MS"/>
        <w:sz w:val="16"/>
      </w:rPr>
      <w:fldChar w:fldCharType="end"/>
    </w:r>
    <w:r w:rsidRPr="00901AB0">
      <w:rPr>
        <w:rFonts w:ascii="Trebuchet MS" w:hAnsi="Trebuchet MS"/>
        <w:sz w:val="16"/>
        <w:lang w:val="fr-CH"/>
      </w:rPr>
      <w:tab/>
    </w:r>
    <w:r w:rsidRPr="00901AB0">
      <w:rPr>
        <w:rFonts w:ascii="Trebuchet MS" w:hAnsi="Trebuchet MS"/>
        <w:sz w:val="16"/>
        <w:lang w:val="fr-CH"/>
      </w:rPr>
      <w:tab/>
    </w:r>
    <w:r w:rsidRPr="00901AB0">
      <w:rPr>
        <w:rFonts w:ascii="Trebuchet MS" w:hAnsi="Trebuchet MS"/>
        <w:sz w:val="16"/>
        <w:lang w:val="fr-CH"/>
      </w:rPr>
      <w:tab/>
    </w:r>
    <w:r w:rsidRPr="00901AB0">
      <w:rPr>
        <w:rFonts w:ascii="Trebuchet MS" w:hAnsi="Trebuchet MS"/>
        <w:sz w:val="16"/>
        <w:lang w:val="fr-CH"/>
      </w:rPr>
      <w:tab/>
    </w:r>
    <w:r w:rsidRPr="00901AB0">
      <w:rPr>
        <w:rFonts w:ascii="Trebuchet MS" w:hAnsi="Trebuchet MS"/>
        <w:sz w:val="16"/>
        <w:lang w:val="fr-CH"/>
      </w:rPr>
      <w:tab/>
    </w:r>
    <w:r>
      <w:rPr>
        <w:rFonts w:ascii="Trebuchet MS" w:hAnsi="Trebuchet MS"/>
        <w:sz w:val="16"/>
        <w:lang w:val="fr-CH"/>
      </w:rPr>
      <w:t xml:space="preserve">Paroisse/communauté </w:t>
    </w:r>
    <w:proofErr w:type="spellStart"/>
    <w:r w:rsidRPr="00901AB0">
      <w:rPr>
        <w:rFonts w:ascii="Trebuchet MS" w:hAnsi="Trebuchet MS"/>
        <w:sz w:val="16"/>
        <w:lang w:val="fr-CH"/>
      </w:rPr>
      <w:t>xy</w:t>
    </w:r>
    <w:proofErr w:type="spellEnd"/>
  </w:p>
  <w:p w14:paraId="4BF8BDCB" w14:textId="400BA605" w:rsidR="00F60B98" w:rsidRPr="00032D9D" w:rsidRDefault="00F60B98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DCE" w14:textId="1FE06909" w:rsidR="00C7637C" w:rsidRPr="00901AB0" w:rsidRDefault="00901AB0" w:rsidP="00BD5EB6">
    <w:pPr>
      <w:pBdr>
        <w:top w:val="single" w:sz="4" w:space="1" w:color="auto"/>
      </w:pBdr>
      <w:ind w:right="-58"/>
      <w:rPr>
        <w:rFonts w:ascii="Trebuchet MS" w:hAnsi="Trebuchet MS"/>
        <w:sz w:val="16"/>
        <w:lang w:val="fr-CH"/>
      </w:rPr>
    </w:pPr>
    <w:r w:rsidRPr="00901AB0">
      <w:rPr>
        <w:rFonts w:ascii="Trebuchet MS" w:hAnsi="Trebuchet MS"/>
        <w:sz w:val="16"/>
        <w:lang w:val="fr-CH"/>
      </w:rPr>
      <w:t>Modèle de matrice organisationnelle</w:t>
    </w:r>
    <w:r w:rsidR="00C7637C" w:rsidRPr="00901AB0">
      <w:rPr>
        <w:rFonts w:ascii="Trebuchet MS" w:hAnsi="Trebuchet MS"/>
        <w:sz w:val="16"/>
        <w:lang w:val="fr-CH"/>
      </w:rPr>
      <w:tab/>
    </w:r>
    <w:r w:rsidR="00C7637C" w:rsidRPr="00901AB0">
      <w:rPr>
        <w:rFonts w:ascii="Trebuchet MS" w:hAnsi="Trebuchet MS"/>
        <w:sz w:val="16"/>
        <w:lang w:val="fr-CH"/>
      </w:rPr>
      <w:tab/>
    </w:r>
    <w:r w:rsidR="00C7637C" w:rsidRPr="00901AB0">
      <w:rPr>
        <w:rFonts w:ascii="Trebuchet MS" w:hAnsi="Trebuchet MS"/>
        <w:sz w:val="16"/>
        <w:lang w:val="fr-CH"/>
      </w:rPr>
      <w:tab/>
    </w:r>
    <w:r w:rsidR="00C7637C" w:rsidRPr="00901AB0">
      <w:rPr>
        <w:rFonts w:ascii="Trebuchet MS" w:hAnsi="Trebuchet MS"/>
        <w:sz w:val="16"/>
        <w:lang w:val="fr-CH"/>
      </w:rPr>
      <w:tab/>
    </w:r>
    <w:r w:rsidR="00C7637C" w:rsidRPr="00901AB0">
      <w:rPr>
        <w:rFonts w:ascii="Trebuchet MS" w:hAnsi="Trebuchet MS"/>
        <w:sz w:val="16"/>
        <w:lang w:val="fr-CH"/>
      </w:rPr>
      <w:tab/>
    </w:r>
    <w:r w:rsidR="00C7637C" w:rsidRPr="00901AB0">
      <w:rPr>
        <w:rFonts w:ascii="Trebuchet MS" w:hAnsi="Trebuchet MS"/>
        <w:sz w:val="16"/>
        <w:lang w:val="fr-CH"/>
      </w:rPr>
      <w:tab/>
    </w:r>
    <w:r w:rsidR="00C7637C" w:rsidRPr="00901AB0">
      <w:rPr>
        <w:rFonts w:ascii="Trebuchet MS" w:hAnsi="Trebuchet MS"/>
        <w:sz w:val="16"/>
        <w:lang w:val="fr-CH"/>
      </w:rPr>
      <w:tab/>
    </w:r>
    <w:r w:rsidR="00C7637C" w:rsidRPr="00901AB0">
      <w:rPr>
        <w:rFonts w:ascii="Trebuchet MS" w:hAnsi="Trebuchet MS"/>
        <w:sz w:val="16"/>
        <w:lang w:val="fr-CH"/>
      </w:rPr>
      <w:tab/>
    </w:r>
    <w:r>
      <w:rPr>
        <w:rFonts w:ascii="Trebuchet MS" w:hAnsi="Trebuchet MS"/>
        <w:sz w:val="16"/>
        <w:lang w:val="fr-CH"/>
      </w:rPr>
      <w:t xml:space="preserve">Paroisse/communauté </w:t>
    </w:r>
    <w:proofErr w:type="spellStart"/>
    <w:r w:rsidR="00C7637C" w:rsidRPr="00901AB0">
      <w:rPr>
        <w:rFonts w:ascii="Trebuchet MS" w:hAnsi="Trebuchet MS"/>
        <w:sz w:val="16"/>
        <w:lang w:val="fr-CH"/>
      </w:rPr>
      <w:t>xy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A9AA" w14:textId="77777777" w:rsidR="00E21890" w:rsidRDefault="00E21890">
      <w:pPr>
        <w:spacing w:line="240" w:lineRule="auto"/>
      </w:pPr>
      <w:r>
        <w:separator/>
      </w:r>
    </w:p>
  </w:footnote>
  <w:footnote w:type="continuationSeparator" w:id="0">
    <w:p w14:paraId="212D4A78" w14:textId="77777777" w:rsidR="00E21890" w:rsidRDefault="00E21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DCC" w14:textId="0A58910B" w:rsidR="00D25F69" w:rsidRPr="0053284B" w:rsidRDefault="0053284B" w:rsidP="00032D9D">
    <w:pPr>
      <w:spacing w:line="240" w:lineRule="auto"/>
      <w:rPr>
        <w:rFonts w:ascii="Trebuchet MS" w:hAnsi="Trebuchet MS" w:cs="Arial"/>
        <w:b/>
        <w:color w:val="76923C"/>
        <w:sz w:val="28"/>
        <w:lang w:val="fr-CH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11D29942" wp14:editId="6F98475A">
          <wp:simplePos x="0" y="0"/>
          <wp:positionH relativeFrom="margin">
            <wp:posOffset>5307531</wp:posOffset>
          </wp:positionH>
          <wp:positionV relativeFrom="margin">
            <wp:posOffset>-929218</wp:posOffset>
          </wp:positionV>
          <wp:extent cx="741600" cy="738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D9D" w:rsidRPr="00032D9D">
      <w:rPr>
        <w:lang w:val="fr"/>
      </w:rPr>
      <w:t xml:space="preserve"> </w:t>
    </w:r>
    <w:r w:rsidR="00032D9D" w:rsidRPr="00032D9D">
      <w:rPr>
        <w:rFonts w:ascii="Trebuchet MS" w:hAnsi="Trebuchet MS" w:cs="Arial"/>
        <w:b/>
        <w:color w:val="76923C"/>
        <w:sz w:val="28"/>
        <w:lang w:val="fr"/>
      </w:rPr>
      <w:t>Organisation matricielle</w:t>
    </w:r>
    <w:r w:rsidR="00032D9D">
      <w:rPr>
        <w:rFonts w:ascii="Trebuchet MS" w:hAnsi="Trebuchet MS" w:cs="Arial"/>
        <w:b/>
        <w:color w:val="76923C"/>
        <w:sz w:val="28"/>
        <w:lang w:val="fr"/>
      </w:rPr>
      <w:t xml:space="preserve"> </w:t>
    </w:r>
    <w:r w:rsidR="006B3B84" w:rsidRPr="0053284B">
      <w:rPr>
        <w:rFonts w:ascii="Trebuchet MS" w:hAnsi="Trebuchet MS" w:cs="Arial"/>
        <w:b/>
        <w:color w:val="76923C"/>
        <w:sz w:val="28"/>
        <w:lang w:val="fr-CH"/>
      </w:rPr>
      <w:t>(7M)</w:t>
    </w:r>
    <w:r w:rsidR="00EE6127" w:rsidRPr="0053284B">
      <w:rPr>
        <w:rFonts w:ascii="Trebuchet MS" w:hAnsi="Trebuchet MS" w:cs="Arial"/>
        <w:b/>
        <w:color w:val="76923C"/>
        <w:sz w:val="28"/>
        <w:lang w:val="fr-CH"/>
      </w:rPr>
      <w:t xml:space="preserve"> </w:t>
    </w:r>
  </w:p>
  <w:p w14:paraId="4BF8BDCD" w14:textId="77777777" w:rsidR="00C7637C" w:rsidRPr="00C7637C" w:rsidRDefault="00C7637C" w:rsidP="00C7637C">
    <w:pPr>
      <w:pBdr>
        <w:bottom w:val="single" w:sz="4" w:space="1" w:color="auto"/>
      </w:pBdr>
      <w:spacing w:line="240" w:lineRule="auto"/>
      <w:rPr>
        <w:rFonts w:ascii="Trebuchet MS" w:hAnsi="Trebuchet MS" w:cs="Arial"/>
        <w:b/>
        <w:color w:val="76923C"/>
        <w:sz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53"/>
    <w:multiLevelType w:val="hybridMultilevel"/>
    <w:tmpl w:val="924005E6"/>
    <w:lvl w:ilvl="0" w:tplc="C19C0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A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A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6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A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2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C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87241"/>
    <w:multiLevelType w:val="hybridMultilevel"/>
    <w:tmpl w:val="E59E5A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608"/>
    <w:multiLevelType w:val="hybridMultilevel"/>
    <w:tmpl w:val="F788C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574B"/>
    <w:multiLevelType w:val="hybridMultilevel"/>
    <w:tmpl w:val="7ADA6E42"/>
    <w:lvl w:ilvl="0" w:tplc="E670F6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3652E"/>
    <w:multiLevelType w:val="hybridMultilevel"/>
    <w:tmpl w:val="1B888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C82"/>
    <w:multiLevelType w:val="hybridMultilevel"/>
    <w:tmpl w:val="2C866A2C"/>
    <w:lvl w:ilvl="0" w:tplc="47D2A80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47BB"/>
    <w:multiLevelType w:val="hybridMultilevel"/>
    <w:tmpl w:val="A238D0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4733"/>
    <w:multiLevelType w:val="hybridMultilevel"/>
    <w:tmpl w:val="3AEE3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174"/>
    <w:multiLevelType w:val="hybridMultilevel"/>
    <w:tmpl w:val="9C9EF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C2635"/>
    <w:multiLevelType w:val="hybridMultilevel"/>
    <w:tmpl w:val="DD627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27AAD"/>
    <w:multiLevelType w:val="hybridMultilevel"/>
    <w:tmpl w:val="1F44E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9371D"/>
    <w:multiLevelType w:val="hybridMultilevel"/>
    <w:tmpl w:val="09489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D42DF"/>
    <w:multiLevelType w:val="hybridMultilevel"/>
    <w:tmpl w:val="62CEE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5AF8"/>
    <w:multiLevelType w:val="hybridMultilevel"/>
    <w:tmpl w:val="678A8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92A12"/>
    <w:multiLevelType w:val="multilevel"/>
    <w:tmpl w:val="BB4CE53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28243E"/>
    <w:multiLevelType w:val="hybridMultilevel"/>
    <w:tmpl w:val="21E00872"/>
    <w:lvl w:ilvl="0" w:tplc="681EE26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  <w:color w:val="000000" w:themeColor="text1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3DF6"/>
    <w:multiLevelType w:val="multilevel"/>
    <w:tmpl w:val="02C6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3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b/>
      </w:rPr>
    </w:lvl>
  </w:abstractNum>
  <w:abstractNum w:abstractNumId="17" w15:restartNumberingAfterBreak="0">
    <w:nsid w:val="3B7665E0"/>
    <w:multiLevelType w:val="hybridMultilevel"/>
    <w:tmpl w:val="264A3E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F73"/>
    <w:multiLevelType w:val="hybridMultilevel"/>
    <w:tmpl w:val="3FBC90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43A6"/>
    <w:multiLevelType w:val="hybridMultilevel"/>
    <w:tmpl w:val="E77287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C6A89"/>
    <w:multiLevelType w:val="hybridMultilevel"/>
    <w:tmpl w:val="C04EF130"/>
    <w:lvl w:ilvl="0" w:tplc="4DCAB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67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0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5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47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2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A1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C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B7686F"/>
    <w:multiLevelType w:val="hybridMultilevel"/>
    <w:tmpl w:val="61D217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513"/>
    <w:multiLevelType w:val="hybridMultilevel"/>
    <w:tmpl w:val="780AA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204E"/>
    <w:multiLevelType w:val="hybridMultilevel"/>
    <w:tmpl w:val="8618CD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4484A"/>
    <w:multiLevelType w:val="hybridMultilevel"/>
    <w:tmpl w:val="03A2BC7C"/>
    <w:lvl w:ilvl="0" w:tplc="53AA1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02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0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8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8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D6102A"/>
    <w:multiLevelType w:val="hybridMultilevel"/>
    <w:tmpl w:val="92E4A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458"/>
    <w:multiLevelType w:val="hybridMultilevel"/>
    <w:tmpl w:val="E1120308"/>
    <w:lvl w:ilvl="0" w:tplc="8B6E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8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23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A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893C6F"/>
    <w:multiLevelType w:val="hybridMultilevel"/>
    <w:tmpl w:val="5BB0D554"/>
    <w:lvl w:ilvl="0" w:tplc="681EE26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  <w:color w:val="000000" w:themeColor="text1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038CE"/>
    <w:multiLevelType w:val="hybridMultilevel"/>
    <w:tmpl w:val="EA5A2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0327"/>
    <w:multiLevelType w:val="hybridMultilevel"/>
    <w:tmpl w:val="532662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3842"/>
    <w:multiLevelType w:val="hybridMultilevel"/>
    <w:tmpl w:val="D8643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B5AFC"/>
    <w:multiLevelType w:val="hybridMultilevel"/>
    <w:tmpl w:val="F6BA0606"/>
    <w:lvl w:ilvl="0" w:tplc="314E04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83A26"/>
    <w:multiLevelType w:val="hybridMultilevel"/>
    <w:tmpl w:val="534AB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216F"/>
    <w:multiLevelType w:val="hybridMultilevel"/>
    <w:tmpl w:val="9D765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1E3F"/>
    <w:multiLevelType w:val="multilevel"/>
    <w:tmpl w:val="FA96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164CDC"/>
    <w:multiLevelType w:val="hybridMultilevel"/>
    <w:tmpl w:val="1520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954E6"/>
    <w:multiLevelType w:val="hybridMultilevel"/>
    <w:tmpl w:val="BDF4C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A3D53"/>
    <w:multiLevelType w:val="hybridMultilevel"/>
    <w:tmpl w:val="D5D87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86838">
    <w:abstractNumId w:val="14"/>
  </w:num>
  <w:num w:numId="2" w16cid:durableId="1598051626">
    <w:abstractNumId w:val="16"/>
  </w:num>
  <w:num w:numId="3" w16cid:durableId="1018241394">
    <w:abstractNumId w:val="21"/>
  </w:num>
  <w:num w:numId="4" w16cid:durableId="1527213863">
    <w:abstractNumId w:val="37"/>
  </w:num>
  <w:num w:numId="5" w16cid:durableId="1709917520">
    <w:abstractNumId w:val="30"/>
  </w:num>
  <w:num w:numId="6" w16cid:durableId="44763723">
    <w:abstractNumId w:val="23"/>
  </w:num>
  <w:num w:numId="7" w16cid:durableId="1345666637">
    <w:abstractNumId w:val="6"/>
  </w:num>
  <w:num w:numId="8" w16cid:durableId="2130782558">
    <w:abstractNumId w:val="36"/>
  </w:num>
  <w:num w:numId="9" w16cid:durableId="1572231862">
    <w:abstractNumId w:val="32"/>
  </w:num>
  <w:num w:numId="10" w16cid:durableId="2044934853">
    <w:abstractNumId w:val="19"/>
  </w:num>
  <w:num w:numId="11" w16cid:durableId="2098673531">
    <w:abstractNumId w:val="4"/>
  </w:num>
  <w:num w:numId="12" w16cid:durableId="1283851490">
    <w:abstractNumId w:val="1"/>
  </w:num>
  <w:num w:numId="13" w16cid:durableId="1460297287">
    <w:abstractNumId w:val="7"/>
  </w:num>
  <w:num w:numId="14" w16cid:durableId="274555032">
    <w:abstractNumId w:val="12"/>
  </w:num>
  <w:num w:numId="15" w16cid:durableId="1922525675">
    <w:abstractNumId w:val="11"/>
  </w:num>
  <w:num w:numId="16" w16cid:durableId="1409616505">
    <w:abstractNumId w:val="13"/>
  </w:num>
  <w:num w:numId="17" w16cid:durableId="1593514140">
    <w:abstractNumId w:val="10"/>
  </w:num>
  <w:num w:numId="18" w16cid:durableId="493910917">
    <w:abstractNumId w:val="2"/>
  </w:num>
  <w:num w:numId="19" w16cid:durableId="1774741370">
    <w:abstractNumId w:val="35"/>
  </w:num>
  <w:num w:numId="20" w16cid:durableId="1032002872">
    <w:abstractNumId w:val="25"/>
  </w:num>
  <w:num w:numId="21" w16cid:durableId="1763263642">
    <w:abstractNumId w:val="22"/>
  </w:num>
  <w:num w:numId="22" w16cid:durableId="1540971453">
    <w:abstractNumId w:val="29"/>
  </w:num>
  <w:num w:numId="23" w16cid:durableId="1450468195">
    <w:abstractNumId w:val="33"/>
  </w:num>
  <w:num w:numId="24" w16cid:durableId="2044398979">
    <w:abstractNumId w:val="17"/>
  </w:num>
  <w:num w:numId="25" w16cid:durableId="1341933172">
    <w:abstractNumId w:val="9"/>
  </w:num>
  <w:num w:numId="26" w16cid:durableId="86123562">
    <w:abstractNumId w:val="28"/>
  </w:num>
  <w:num w:numId="27" w16cid:durableId="923496399">
    <w:abstractNumId w:val="18"/>
  </w:num>
  <w:num w:numId="28" w16cid:durableId="1668708444">
    <w:abstractNumId w:val="26"/>
  </w:num>
  <w:num w:numId="29" w16cid:durableId="455296511">
    <w:abstractNumId w:val="0"/>
  </w:num>
  <w:num w:numId="30" w16cid:durableId="1987472053">
    <w:abstractNumId w:val="24"/>
  </w:num>
  <w:num w:numId="31" w16cid:durableId="74279834">
    <w:abstractNumId w:val="20"/>
  </w:num>
  <w:num w:numId="32" w16cid:durableId="1307706901">
    <w:abstractNumId w:val="8"/>
  </w:num>
  <w:num w:numId="33" w16cid:durableId="1460806631">
    <w:abstractNumId w:val="27"/>
  </w:num>
  <w:num w:numId="34" w16cid:durableId="420413970">
    <w:abstractNumId w:val="15"/>
  </w:num>
  <w:num w:numId="35" w16cid:durableId="2066022897">
    <w:abstractNumId w:val="5"/>
  </w:num>
  <w:num w:numId="36" w16cid:durableId="979501802">
    <w:abstractNumId w:val="31"/>
  </w:num>
  <w:num w:numId="37" w16cid:durableId="984049059">
    <w:abstractNumId w:val="3"/>
  </w:num>
  <w:num w:numId="38" w16cid:durableId="76645941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3B"/>
    <w:rsid w:val="00005558"/>
    <w:rsid w:val="00011829"/>
    <w:rsid w:val="00016264"/>
    <w:rsid w:val="00021791"/>
    <w:rsid w:val="00032D9D"/>
    <w:rsid w:val="00042488"/>
    <w:rsid w:val="00055AD3"/>
    <w:rsid w:val="0006219F"/>
    <w:rsid w:val="00067158"/>
    <w:rsid w:val="00067AF9"/>
    <w:rsid w:val="00073B18"/>
    <w:rsid w:val="000755AC"/>
    <w:rsid w:val="00083977"/>
    <w:rsid w:val="00084422"/>
    <w:rsid w:val="00096081"/>
    <w:rsid w:val="000A7020"/>
    <w:rsid w:val="000B0AC8"/>
    <w:rsid w:val="000C0FDE"/>
    <w:rsid w:val="000D09BF"/>
    <w:rsid w:val="000E7643"/>
    <w:rsid w:val="00115810"/>
    <w:rsid w:val="00115F05"/>
    <w:rsid w:val="00124A19"/>
    <w:rsid w:val="00125D79"/>
    <w:rsid w:val="0012616C"/>
    <w:rsid w:val="00155E61"/>
    <w:rsid w:val="00175726"/>
    <w:rsid w:val="001834EE"/>
    <w:rsid w:val="00184863"/>
    <w:rsid w:val="0019115E"/>
    <w:rsid w:val="00197BDF"/>
    <w:rsid w:val="001B4060"/>
    <w:rsid w:val="001C3E55"/>
    <w:rsid w:val="001F2A59"/>
    <w:rsid w:val="001F34F5"/>
    <w:rsid w:val="001F773E"/>
    <w:rsid w:val="002037DC"/>
    <w:rsid w:val="002050D3"/>
    <w:rsid w:val="00210B3B"/>
    <w:rsid w:val="00236337"/>
    <w:rsid w:val="002367F4"/>
    <w:rsid w:val="002519E6"/>
    <w:rsid w:val="00252086"/>
    <w:rsid w:val="00253788"/>
    <w:rsid w:val="002636F2"/>
    <w:rsid w:val="00274CF6"/>
    <w:rsid w:val="00296BBE"/>
    <w:rsid w:val="002A3BE5"/>
    <w:rsid w:val="002B498C"/>
    <w:rsid w:val="002B7A60"/>
    <w:rsid w:val="002C05AF"/>
    <w:rsid w:val="002C2E35"/>
    <w:rsid w:val="002D5885"/>
    <w:rsid w:val="00302247"/>
    <w:rsid w:val="00312897"/>
    <w:rsid w:val="00323EAB"/>
    <w:rsid w:val="003378F9"/>
    <w:rsid w:val="00340D51"/>
    <w:rsid w:val="00343324"/>
    <w:rsid w:val="00343EB5"/>
    <w:rsid w:val="00360A9C"/>
    <w:rsid w:val="00364DD8"/>
    <w:rsid w:val="003774EA"/>
    <w:rsid w:val="003915BF"/>
    <w:rsid w:val="003A023B"/>
    <w:rsid w:val="003C003B"/>
    <w:rsid w:val="003C4531"/>
    <w:rsid w:val="003C651D"/>
    <w:rsid w:val="003F1E47"/>
    <w:rsid w:val="0042652A"/>
    <w:rsid w:val="0043577E"/>
    <w:rsid w:val="004364A2"/>
    <w:rsid w:val="0045582A"/>
    <w:rsid w:val="004673ED"/>
    <w:rsid w:val="004744D7"/>
    <w:rsid w:val="00490016"/>
    <w:rsid w:val="00490DF9"/>
    <w:rsid w:val="00492AD7"/>
    <w:rsid w:val="00497E3A"/>
    <w:rsid w:val="004A235B"/>
    <w:rsid w:val="004C217F"/>
    <w:rsid w:val="004D492E"/>
    <w:rsid w:val="004E78F4"/>
    <w:rsid w:val="00522519"/>
    <w:rsid w:val="0053284B"/>
    <w:rsid w:val="00537C78"/>
    <w:rsid w:val="005502E2"/>
    <w:rsid w:val="00550CBC"/>
    <w:rsid w:val="0058078A"/>
    <w:rsid w:val="00591178"/>
    <w:rsid w:val="00597646"/>
    <w:rsid w:val="005A78F5"/>
    <w:rsid w:val="005B14BC"/>
    <w:rsid w:val="005B3746"/>
    <w:rsid w:val="005D75A9"/>
    <w:rsid w:val="00600364"/>
    <w:rsid w:val="00621275"/>
    <w:rsid w:val="0063612B"/>
    <w:rsid w:val="00644190"/>
    <w:rsid w:val="00647E9C"/>
    <w:rsid w:val="00655B04"/>
    <w:rsid w:val="00662283"/>
    <w:rsid w:val="0067061E"/>
    <w:rsid w:val="006A2C46"/>
    <w:rsid w:val="006B0990"/>
    <w:rsid w:val="006B3B84"/>
    <w:rsid w:val="006B73DA"/>
    <w:rsid w:val="006C0D55"/>
    <w:rsid w:val="006C2DD0"/>
    <w:rsid w:val="006C59D7"/>
    <w:rsid w:val="006C5A0C"/>
    <w:rsid w:val="006D5A86"/>
    <w:rsid w:val="006E4FA4"/>
    <w:rsid w:val="006E57C8"/>
    <w:rsid w:val="006F2676"/>
    <w:rsid w:val="006F4F83"/>
    <w:rsid w:val="007126D7"/>
    <w:rsid w:val="0071452E"/>
    <w:rsid w:val="00724E68"/>
    <w:rsid w:val="00734488"/>
    <w:rsid w:val="007418AD"/>
    <w:rsid w:val="00747272"/>
    <w:rsid w:val="00747843"/>
    <w:rsid w:val="0075175F"/>
    <w:rsid w:val="007878B7"/>
    <w:rsid w:val="007A2849"/>
    <w:rsid w:val="007D3581"/>
    <w:rsid w:val="007E49F4"/>
    <w:rsid w:val="00827B9E"/>
    <w:rsid w:val="00863E22"/>
    <w:rsid w:val="008649AC"/>
    <w:rsid w:val="008A02FA"/>
    <w:rsid w:val="008D3935"/>
    <w:rsid w:val="008F6F88"/>
    <w:rsid w:val="00901AB0"/>
    <w:rsid w:val="00910124"/>
    <w:rsid w:val="00944142"/>
    <w:rsid w:val="0095558C"/>
    <w:rsid w:val="009757BC"/>
    <w:rsid w:val="00986C85"/>
    <w:rsid w:val="009B3E5D"/>
    <w:rsid w:val="009C694B"/>
    <w:rsid w:val="009E4654"/>
    <w:rsid w:val="009E7641"/>
    <w:rsid w:val="00A15FCE"/>
    <w:rsid w:val="00A30B00"/>
    <w:rsid w:val="00A46B92"/>
    <w:rsid w:val="00A6516A"/>
    <w:rsid w:val="00A721C2"/>
    <w:rsid w:val="00A84503"/>
    <w:rsid w:val="00A97DE7"/>
    <w:rsid w:val="00AB5481"/>
    <w:rsid w:val="00AB6157"/>
    <w:rsid w:val="00AD346B"/>
    <w:rsid w:val="00AE7307"/>
    <w:rsid w:val="00AF1B6B"/>
    <w:rsid w:val="00B070AC"/>
    <w:rsid w:val="00B1660D"/>
    <w:rsid w:val="00B16C93"/>
    <w:rsid w:val="00B17C5B"/>
    <w:rsid w:val="00B213C8"/>
    <w:rsid w:val="00B253BF"/>
    <w:rsid w:val="00B253F2"/>
    <w:rsid w:val="00B41987"/>
    <w:rsid w:val="00B504F2"/>
    <w:rsid w:val="00B51FC5"/>
    <w:rsid w:val="00B53B53"/>
    <w:rsid w:val="00B71D40"/>
    <w:rsid w:val="00B75B71"/>
    <w:rsid w:val="00B76151"/>
    <w:rsid w:val="00B76232"/>
    <w:rsid w:val="00B97FB1"/>
    <w:rsid w:val="00BA0B70"/>
    <w:rsid w:val="00BA67AB"/>
    <w:rsid w:val="00BA764F"/>
    <w:rsid w:val="00BB26A7"/>
    <w:rsid w:val="00BB58E2"/>
    <w:rsid w:val="00BC20D7"/>
    <w:rsid w:val="00BD2EE4"/>
    <w:rsid w:val="00BD4C8A"/>
    <w:rsid w:val="00BD5EB6"/>
    <w:rsid w:val="00BE4B39"/>
    <w:rsid w:val="00BF781D"/>
    <w:rsid w:val="00C12DAD"/>
    <w:rsid w:val="00C138A4"/>
    <w:rsid w:val="00C17A30"/>
    <w:rsid w:val="00C31031"/>
    <w:rsid w:val="00C45BA0"/>
    <w:rsid w:val="00C56C78"/>
    <w:rsid w:val="00C632D1"/>
    <w:rsid w:val="00C64406"/>
    <w:rsid w:val="00C64908"/>
    <w:rsid w:val="00C7637C"/>
    <w:rsid w:val="00C93461"/>
    <w:rsid w:val="00CA4B3F"/>
    <w:rsid w:val="00CC7DA3"/>
    <w:rsid w:val="00CF1FAB"/>
    <w:rsid w:val="00D014C4"/>
    <w:rsid w:val="00D110B5"/>
    <w:rsid w:val="00D119BD"/>
    <w:rsid w:val="00D22F65"/>
    <w:rsid w:val="00D25F69"/>
    <w:rsid w:val="00D37B19"/>
    <w:rsid w:val="00D76082"/>
    <w:rsid w:val="00D77B98"/>
    <w:rsid w:val="00D80E55"/>
    <w:rsid w:val="00D83AF1"/>
    <w:rsid w:val="00DB70A4"/>
    <w:rsid w:val="00DD3C1F"/>
    <w:rsid w:val="00DD46D4"/>
    <w:rsid w:val="00DE2A51"/>
    <w:rsid w:val="00E07955"/>
    <w:rsid w:val="00E21890"/>
    <w:rsid w:val="00E2594E"/>
    <w:rsid w:val="00E269E4"/>
    <w:rsid w:val="00E32A09"/>
    <w:rsid w:val="00E34C6E"/>
    <w:rsid w:val="00E36C4A"/>
    <w:rsid w:val="00E6406D"/>
    <w:rsid w:val="00E656BA"/>
    <w:rsid w:val="00E74665"/>
    <w:rsid w:val="00E95CCB"/>
    <w:rsid w:val="00E97F11"/>
    <w:rsid w:val="00EB21F0"/>
    <w:rsid w:val="00ED423B"/>
    <w:rsid w:val="00EE260D"/>
    <w:rsid w:val="00EE6127"/>
    <w:rsid w:val="00EF455C"/>
    <w:rsid w:val="00EF7918"/>
    <w:rsid w:val="00F15FB8"/>
    <w:rsid w:val="00F35726"/>
    <w:rsid w:val="00F417AB"/>
    <w:rsid w:val="00F41978"/>
    <w:rsid w:val="00F50140"/>
    <w:rsid w:val="00F60B98"/>
    <w:rsid w:val="00F871CF"/>
    <w:rsid w:val="00F9645B"/>
    <w:rsid w:val="00F96D84"/>
    <w:rsid w:val="00F974BE"/>
    <w:rsid w:val="00FC698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8BC2B"/>
  <w15:docId w15:val="{AD55F59A-1374-F34A-AD4B-2580CB0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71"/>
    <w:pPr>
      <w:spacing w:line="360" w:lineRule="auto"/>
    </w:pPr>
    <w:rPr>
      <w:rFonts w:ascii="Arial" w:hAnsi="Arial"/>
      <w:lang w:eastAsia="de-DE"/>
    </w:rPr>
  </w:style>
  <w:style w:type="paragraph" w:styleId="Titre1">
    <w:name w:val="heading 1"/>
    <w:basedOn w:val="Normal"/>
    <w:next w:val="Normal"/>
    <w:link w:val="Titre1Car"/>
    <w:qFormat/>
    <w:rsid w:val="00C64406"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C05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C2DD0"/>
    <w:pPr>
      <w:keepNext/>
      <w:numPr>
        <w:ilvl w:val="2"/>
        <w:numId w:val="1"/>
      </w:numPr>
      <w:tabs>
        <w:tab w:val="left" w:pos="964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C05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2C05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C05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C05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2C05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2C05A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Diplomarbeit">
    <w:name w:val="Titel_Diplomarbeit"/>
    <w:basedOn w:val="Normal"/>
    <w:next w:val="UntertitelDiplomarbeit"/>
    <w:rsid w:val="002C05AF"/>
    <w:pPr>
      <w:spacing w:before="6120"/>
    </w:pPr>
    <w:rPr>
      <w:b/>
      <w:sz w:val="48"/>
    </w:rPr>
  </w:style>
  <w:style w:type="paragraph" w:customStyle="1" w:styleId="UntertitelDiplomarbeit">
    <w:name w:val="Untertitel_Diplomarbeit"/>
    <w:basedOn w:val="Normal"/>
    <w:next w:val="Normal"/>
    <w:rsid w:val="002C05AF"/>
    <w:pPr>
      <w:spacing w:before="240" w:after="1320"/>
    </w:pPr>
    <w:rPr>
      <w:b/>
      <w:sz w:val="32"/>
    </w:rPr>
  </w:style>
  <w:style w:type="paragraph" w:styleId="En-tte">
    <w:name w:val="header"/>
    <w:basedOn w:val="Normal"/>
    <w:link w:val="En-tteCar"/>
    <w:uiPriority w:val="99"/>
    <w:rsid w:val="002C05AF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uiPriority w:val="39"/>
    <w:rsid w:val="00021791"/>
    <w:pPr>
      <w:tabs>
        <w:tab w:val="left" w:pos="400"/>
        <w:tab w:val="right" w:leader="dot" w:pos="9287"/>
      </w:tabs>
      <w:spacing w:before="120" w:after="120"/>
    </w:pPr>
    <w:rPr>
      <w:b/>
      <w:sz w:val="24"/>
    </w:rPr>
  </w:style>
  <w:style w:type="paragraph" w:styleId="TM2">
    <w:name w:val="toc 2"/>
    <w:basedOn w:val="Normal"/>
    <w:next w:val="Normal"/>
    <w:autoRedefine/>
    <w:uiPriority w:val="39"/>
    <w:rsid w:val="003915BF"/>
    <w:pPr>
      <w:tabs>
        <w:tab w:val="left" w:pos="880"/>
        <w:tab w:val="right" w:leader="dot" w:pos="9287"/>
      </w:tabs>
      <w:spacing w:line="240" w:lineRule="auto"/>
      <w:ind w:left="198"/>
    </w:pPr>
  </w:style>
  <w:style w:type="paragraph" w:styleId="TM3">
    <w:name w:val="toc 3"/>
    <w:basedOn w:val="Normal"/>
    <w:next w:val="Normal"/>
    <w:autoRedefine/>
    <w:uiPriority w:val="39"/>
    <w:rsid w:val="003915BF"/>
    <w:pPr>
      <w:spacing w:line="240" w:lineRule="auto"/>
      <w:ind w:left="403"/>
    </w:pPr>
  </w:style>
  <w:style w:type="paragraph" w:styleId="Pieddepage">
    <w:name w:val="footer"/>
    <w:basedOn w:val="Normal"/>
    <w:link w:val="PieddepageCar"/>
    <w:uiPriority w:val="99"/>
    <w:rsid w:val="002C05A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810"/>
    <w:rPr>
      <w:rFonts w:ascii="Tahoma" w:hAnsi="Tahoma" w:cs="Tahoma"/>
      <w:sz w:val="16"/>
      <w:szCs w:val="16"/>
      <w:lang w:eastAsia="de-DE"/>
    </w:rPr>
  </w:style>
  <w:style w:type="paragraph" w:styleId="Retraitnormal">
    <w:name w:val="Normal Indent"/>
    <w:basedOn w:val="Normal"/>
    <w:unhideWhenUsed/>
    <w:rsid w:val="0043577E"/>
    <w:pPr>
      <w:keepLines/>
      <w:spacing w:after="80" w:line="240" w:lineRule="auto"/>
      <w:ind w:left="709"/>
      <w:jc w:val="both"/>
    </w:pPr>
    <w:rPr>
      <w:sz w:val="24"/>
      <w:lang w:val="de-DE"/>
    </w:rPr>
  </w:style>
  <w:style w:type="character" w:customStyle="1" w:styleId="En-tteCar">
    <w:name w:val="En-tête Car"/>
    <w:basedOn w:val="Policepardfaut"/>
    <w:link w:val="En-tte"/>
    <w:uiPriority w:val="99"/>
    <w:rsid w:val="0043577E"/>
    <w:rPr>
      <w:rFonts w:ascii="Verdana" w:hAnsi="Verdana"/>
      <w:lang w:eastAsia="de-DE"/>
    </w:rPr>
  </w:style>
  <w:style w:type="paragraph" w:styleId="Corpsdetexte2">
    <w:name w:val="Body Text 2"/>
    <w:basedOn w:val="Normal"/>
    <w:link w:val="Corpsdetexte2Car"/>
    <w:semiHidden/>
    <w:unhideWhenUsed/>
    <w:rsid w:val="0043577E"/>
    <w:pPr>
      <w:spacing w:line="240" w:lineRule="auto"/>
    </w:pPr>
    <w:rPr>
      <w:b/>
      <w:bCs/>
      <w:sz w:val="16"/>
      <w:lang w:val="de-DE"/>
    </w:rPr>
  </w:style>
  <w:style w:type="character" w:customStyle="1" w:styleId="Corpsdetexte2Car">
    <w:name w:val="Corps de texte 2 Car"/>
    <w:basedOn w:val="Policepardfaut"/>
    <w:link w:val="Corpsdetexte2"/>
    <w:semiHidden/>
    <w:rsid w:val="0043577E"/>
    <w:rPr>
      <w:rFonts w:ascii="Verdana" w:hAnsi="Verdana"/>
      <w:b/>
      <w:bCs/>
      <w:sz w:val="16"/>
      <w:lang w:val="de-DE" w:eastAsia="de-DE"/>
    </w:rPr>
  </w:style>
  <w:style w:type="table" w:styleId="Grilledutableau">
    <w:name w:val="Table Grid"/>
    <w:basedOn w:val="TableauNormal"/>
    <w:uiPriority w:val="59"/>
    <w:rsid w:val="0043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406"/>
    <w:pPr>
      <w:spacing w:line="240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25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25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53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25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ansinterligne">
    <w:name w:val="No Spacing"/>
    <w:uiPriority w:val="1"/>
    <w:qFormat/>
    <w:rsid w:val="00B253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253F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253F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253F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C64406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Titre2Car">
    <w:name w:val="Titre 2 Car"/>
    <w:basedOn w:val="Policepardfaut"/>
    <w:link w:val="Titre2"/>
    <w:rsid w:val="00B253F2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NormalWeb">
    <w:name w:val="Normal (Web)"/>
    <w:basedOn w:val="Normal"/>
    <w:uiPriority w:val="99"/>
    <w:unhideWhenUsed/>
    <w:rsid w:val="00B25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B253F2"/>
    <w:rPr>
      <w:rFonts w:ascii="Verdana" w:hAnsi="Verdana"/>
      <w:lang w:eastAsia="de-DE"/>
    </w:rPr>
  </w:style>
  <w:style w:type="character" w:styleId="Numrodepage">
    <w:name w:val="page number"/>
    <w:basedOn w:val="Policepardfaut"/>
    <w:uiPriority w:val="99"/>
    <w:semiHidden/>
    <w:unhideWhenUsed/>
    <w:rsid w:val="00B253F2"/>
  </w:style>
  <w:style w:type="paragraph" w:styleId="TM4">
    <w:name w:val="toc 4"/>
    <w:basedOn w:val="Normal"/>
    <w:next w:val="Normal"/>
    <w:autoRedefine/>
    <w:uiPriority w:val="39"/>
    <w:unhideWhenUsed/>
    <w:rsid w:val="003915BF"/>
    <w:pPr>
      <w:spacing w:line="240" w:lineRule="auto"/>
      <w:ind w:left="60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125D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5D79"/>
    <w:rPr>
      <w:rFonts w:ascii="Arial" w:hAnsi="Arial"/>
      <w:lang w:eastAsia="de-D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5D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5D79"/>
    <w:rPr>
      <w:rFonts w:ascii="Arial" w:hAnsi="Arial"/>
      <w:lang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5D7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5D79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236F8-CE32-1C44-A75E-557D5E094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C697F-93B6-470B-ACEB-9A0D6B80F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9E3B5-97F3-4A62-9858-E53995BA2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A5DB4-F640-41C2-AEED-DEC2D7268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Neyer</dc:creator>
  <cp:lastModifiedBy>Marc Roethlisberger</cp:lastModifiedBy>
  <cp:revision>52</cp:revision>
  <cp:lastPrinted>2017-07-28T13:02:00Z</cp:lastPrinted>
  <dcterms:created xsi:type="dcterms:W3CDTF">2022-01-10T09:23:00Z</dcterms:created>
  <dcterms:modified xsi:type="dcterms:W3CDTF">2023-01-17T09:50:00Z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