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F157" w14:textId="0CD77D17" w:rsidR="006402FD" w:rsidRPr="0021103A" w:rsidRDefault="00B75DE4">
      <w:pPr>
        <w:spacing w:line="276" w:lineRule="auto"/>
        <w:rPr>
          <w:rFonts w:ascii="Verdana" w:hAnsi="Verdana"/>
          <w:color w:val="C9211E"/>
          <w:sz w:val="20"/>
          <w:szCs w:val="18"/>
        </w:rPr>
      </w:pPr>
      <w:r w:rsidRPr="00393A43">
        <w:rPr>
          <w:rFonts w:ascii="Verdana" w:hAnsi="Verdana"/>
          <w:noProof/>
          <w:color w:val="FF0000"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0E9A0F29" wp14:editId="3AEB7768">
            <wp:simplePos x="0" y="0"/>
            <wp:positionH relativeFrom="column">
              <wp:posOffset>5318571</wp:posOffset>
            </wp:positionH>
            <wp:positionV relativeFrom="paragraph">
              <wp:posOffset>-125960</wp:posOffset>
            </wp:positionV>
            <wp:extent cx="758392" cy="705746"/>
            <wp:effectExtent l="0" t="0" r="3810" b="5715"/>
            <wp:wrapNone/>
            <wp:docPr id="1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6" cy="7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A43">
        <w:rPr>
          <w:rFonts w:ascii="Verdana" w:hAnsi="Verdana"/>
          <w:color w:val="FF0000"/>
          <w:sz w:val="20"/>
          <w:szCs w:val="18"/>
        </w:rPr>
        <w:t>Logo Kirchgemeinde</w:t>
      </w:r>
    </w:p>
    <w:p w14:paraId="5111F158" w14:textId="77777777" w:rsidR="006402FD" w:rsidRDefault="006402FD">
      <w:pPr>
        <w:spacing w:line="276" w:lineRule="auto"/>
      </w:pPr>
    </w:p>
    <w:p w14:paraId="5111F159" w14:textId="77777777" w:rsidR="006402FD" w:rsidRDefault="006402FD">
      <w:pPr>
        <w:spacing w:line="276" w:lineRule="auto"/>
      </w:pPr>
    </w:p>
    <w:p w14:paraId="5111F15A" w14:textId="77777777" w:rsidR="006402FD" w:rsidRDefault="006402FD">
      <w:pPr>
        <w:spacing w:line="276" w:lineRule="auto"/>
      </w:pPr>
    </w:p>
    <w:p w14:paraId="5111F15C" w14:textId="77777777" w:rsidR="006402FD" w:rsidRDefault="006402FD">
      <w:pPr>
        <w:spacing w:line="276" w:lineRule="auto"/>
      </w:pPr>
    </w:p>
    <w:p w14:paraId="5111F15D" w14:textId="7A394939" w:rsidR="006402FD" w:rsidRPr="000B7EB7" w:rsidRDefault="00393A43" w:rsidP="000B7EB7">
      <w:pPr>
        <w:tabs>
          <w:tab w:val="left" w:pos="2989"/>
        </w:tabs>
        <w:suppressAutoHyphens w:val="0"/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</w:pPr>
      <w:r w:rsidRPr="000B7EB7"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  <w:t>Beschluss zu</w:t>
      </w:r>
      <w:r w:rsidR="00920CEC"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  <w:t xml:space="preserve"> den Schöpfungsleitlinien</w:t>
      </w:r>
    </w:p>
    <w:p w14:paraId="5111F15E" w14:textId="77777777" w:rsidR="006402FD" w:rsidRDefault="006402FD">
      <w:pPr>
        <w:spacing w:line="276" w:lineRule="auto"/>
        <w:rPr>
          <w:b/>
          <w:bCs/>
          <w:sz w:val="32"/>
          <w:szCs w:val="32"/>
        </w:rPr>
      </w:pPr>
    </w:p>
    <w:p w14:paraId="29424115" w14:textId="77777777" w:rsidR="003D65A3" w:rsidRDefault="00AC317C" w:rsidP="00B84021">
      <w:pPr>
        <w:tabs>
          <w:tab w:val="left" w:pos="2989"/>
        </w:tabs>
        <w:suppressAutoHyphens w:val="0"/>
        <w:rPr>
          <w:rFonts w:ascii="Verdana" w:eastAsia="Times New Roman" w:hAnsi="Verdana" w:cs="Arial"/>
          <w:kern w:val="0"/>
          <w:szCs w:val="16"/>
          <w:lang w:eastAsia="de-DE" w:bidi="ar-SA"/>
        </w:rPr>
      </w:pPr>
      <w:r w:rsidRPr="006B6AB4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 xml:space="preserve">Die Kirchenpflege/ der Kirchgemeinderat/ die </w:t>
      </w:r>
      <w:proofErr w:type="spellStart"/>
      <w:r w:rsidRPr="006B6AB4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>Kirchenvorsteherschaft</w:t>
      </w:r>
      <w:proofErr w:type="spellEnd"/>
      <w:r w:rsidRPr="006B6AB4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 xml:space="preserve"> der Kirchgemeinde </w:t>
      </w:r>
      <w:proofErr w:type="spellStart"/>
      <w:r w:rsidRPr="006B6AB4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>Güggelingen</w:t>
      </w:r>
      <w:proofErr w:type="spellEnd"/>
      <w:r w:rsidRPr="00AC317C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 hat an der Sitzung vom </w:t>
      </w:r>
      <w:r w:rsidRPr="006B6AB4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>00.00.</w:t>
      </w:r>
      <w:r w:rsidR="006B6AB4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>00</w:t>
      </w:r>
      <w:r w:rsidRPr="006B6AB4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 xml:space="preserve">00 </w:t>
      </w:r>
      <w:r w:rsidRPr="00AC317C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die vom Umweltteam erarbeiteten Schöpfungsleitlinien (Fassung vom </w:t>
      </w:r>
      <w:r w:rsidRPr="006B6AB4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>00.00.0000</w:t>
      </w:r>
      <w:r w:rsidRPr="00AC317C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) besprochen und beschlossen. </w:t>
      </w:r>
    </w:p>
    <w:p w14:paraId="5111F15F" w14:textId="4FCEADA8" w:rsidR="006402FD" w:rsidRPr="00B84021" w:rsidRDefault="00634E63" w:rsidP="00B84021">
      <w:pPr>
        <w:tabs>
          <w:tab w:val="left" w:pos="2989"/>
        </w:tabs>
        <w:suppressAutoHyphens w:val="0"/>
        <w:rPr>
          <w:rFonts w:ascii="Verdana" w:eastAsia="Times New Roman" w:hAnsi="Verdana" w:cs="Arial"/>
          <w:kern w:val="0"/>
          <w:szCs w:val="16"/>
          <w:lang w:val="de-DE" w:eastAsia="de-DE" w:bidi="ar-SA"/>
        </w:rPr>
      </w:pPr>
      <w:r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Die Schöpfungsleitlinien </w:t>
      </w:r>
      <w:r w:rsidR="00AC317C" w:rsidRPr="00AC317C">
        <w:rPr>
          <w:rFonts w:ascii="Verdana" w:eastAsia="Times New Roman" w:hAnsi="Verdana" w:cs="Arial"/>
          <w:kern w:val="0"/>
          <w:szCs w:val="16"/>
          <w:lang w:eastAsia="de-DE" w:bidi="ar-SA"/>
        </w:rPr>
        <w:t>werden in geeigneter Weise zur Kenntnis gebracht</w:t>
      </w:r>
      <w:r w:rsidR="00EE1A9C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 (mindestens </w:t>
      </w:r>
      <w:r w:rsidR="00EE1A9C" w:rsidRPr="00AC317C">
        <w:rPr>
          <w:rFonts w:ascii="Verdana" w:eastAsia="Times New Roman" w:hAnsi="Verdana" w:cs="Arial"/>
          <w:kern w:val="0"/>
          <w:szCs w:val="16"/>
          <w:lang w:eastAsia="de-DE" w:bidi="ar-SA"/>
        </w:rPr>
        <w:t>auf der Website der Kirchgemeinde</w:t>
      </w:r>
      <w:r w:rsidR="007D32FD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) und </w:t>
      </w:r>
      <w:r w:rsidR="00AC317C" w:rsidRPr="00AC317C">
        <w:rPr>
          <w:rFonts w:ascii="Verdana" w:eastAsia="Times New Roman" w:hAnsi="Verdana" w:cs="Arial"/>
          <w:kern w:val="0"/>
          <w:szCs w:val="16"/>
          <w:lang w:eastAsia="de-DE" w:bidi="ar-SA"/>
        </w:rPr>
        <w:t>im Umweltbericht aufgeführt.</w:t>
      </w:r>
    </w:p>
    <w:p w14:paraId="5111F160" w14:textId="77777777" w:rsidR="006402FD" w:rsidRDefault="006402FD">
      <w:pPr>
        <w:spacing w:line="276" w:lineRule="auto"/>
      </w:pPr>
    </w:p>
    <w:p w14:paraId="5111F161" w14:textId="77777777" w:rsidR="006402FD" w:rsidRDefault="006402FD">
      <w:pPr>
        <w:spacing w:line="276" w:lineRule="auto"/>
      </w:pPr>
    </w:p>
    <w:p w14:paraId="5111F162" w14:textId="77777777" w:rsidR="006402FD" w:rsidRPr="0069724C" w:rsidRDefault="00393A43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Cs w:val="20"/>
          <w:lang w:val="de-DE" w:eastAsia="de-DE" w:bidi="ar-SA"/>
        </w:rPr>
      </w:pPr>
      <w:proofErr w:type="spellStart"/>
      <w:r w:rsidRPr="0069724C">
        <w:rPr>
          <w:rFonts w:ascii="Verdana" w:eastAsia="Times New Roman" w:hAnsi="Verdana" w:cs="Arial"/>
          <w:color w:val="FF0000"/>
          <w:kern w:val="0"/>
          <w:szCs w:val="20"/>
          <w:lang w:val="de-DE" w:eastAsia="de-DE" w:bidi="ar-SA"/>
        </w:rPr>
        <w:t>Güggelingen</w:t>
      </w:r>
      <w:proofErr w:type="spellEnd"/>
      <w:r w:rsidRPr="0069724C">
        <w:rPr>
          <w:rFonts w:ascii="Verdana" w:eastAsia="Times New Roman" w:hAnsi="Verdana" w:cs="Arial"/>
          <w:color w:val="FF0000"/>
          <w:kern w:val="0"/>
          <w:szCs w:val="20"/>
          <w:lang w:val="de-DE" w:eastAsia="de-DE" w:bidi="ar-SA"/>
        </w:rPr>
        <w:t>, den 00.00.0000</w:t>
      </w:r>
    </w:p>
    <w:p w14:paraId="5111F163" w14:textId="77777777" w:rsidR="006402FD" w:rsidRDefault="006402FD">
      <w:pPr>
        <w:spacing w:line="276" w:lineRule="auto"/>
      </w:pPr>
    </w:p>
    <w:p w14:paraId="5111F164" w14:textId="77777777" w:rsidR="006402FD" w:rsidRDefault="006402FD">
      <w:pPr>
        <w:spacing w:line="276" w:lineRule="auto"/>
      </w:pPr>
    </w:p>
    <w:p w14:paraId="5111F165" w14:textId="77777777" w:rsidR="006402FD" w:rsidRDefault="006402FD">
      <w:pPr>
        <w:spacing w:line="276" w:lineRule="auto"/>
      </w:pPr>
    </w:p>
    <w:p w14:paraId="5111F166" w14:textId="77777777" w:rsidR="006402FD" w:rsidRDefault="006402FD">
      <w:pPr>
        <w:spacing w:line="276" w:lineRule="auto"/>
      </w:pPr>
    </w:p>
    <w:p w14:paraId="5111F167" w14:textId="77777777" w:rsidR="006402FD" w:rsidRDefault="006402FD">
      <w:pPr>
        <w:spacing w:line="276" w:lineRule="auto"/>
      </w:pPr>
    </w:p>
    <w:p w14:paraId="5111F168" w14:textId="77777777" w:rsidR="006402FD" w:rsidRDefault="00393A43">
      <w:pPr>
        <w:spacing w:line="276" w:lineRule="auto"/>
      </w:pPr>
      <w:r>
        <w:t>_____________________________________________________________________________</w:t>
      </w:r>
    </w:p>
    <w:p w14:paraId="5111F169" w14:textId="2C965942" w:rsidR="006402FD" w:rsidRDefault="00393A43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  <w:proofErr w:type="spellStart"/>
      <w:r w:rsidRP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Präsident</w:t>
      </w:r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:in</w:t>
      </w:r>
      <w:proofErr w:type="spellEnd"/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 xml:space="preserve"> und/oder </w:t>
      </w:r>
      <w:proofErr w:type="spellStart"/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Aktu</w:t>
      </w:r>
      <w:r w:rsidR="0021103A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a</w:t>
      </w:r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r:in</w:t>
      </w:r>
      <w:proofErr w:type="spellEnd"/>
    </w:p>
    <w:p w14:paraId="38E12367" w14:textId="77777777" w:rsidR="005620B5" w:rsidRDefault="005620B5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</w:p>
    <w:p w14:paraId="246FAE68" w14:textId="77777777" w:rsidR="005620B5" w:rsidRDefault="005620B5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</w:p>
    <w:p w14:paraId="0DF0583F" w14:textId="77777777" w:rsidR="005620B5" w:rsidRDefault="005620B5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</w:p>
    <w:p w14:paraId="48FF4CDE" w14:textId="77777777" w:rsidR="005620B5" w:rsidRDefault="005620B5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</w:p>
    <w:p w14:paraId="71CCECF1" w14:textId="699F0794" w:rsidR="008A2043" w:rsidRPr="00EC769E" w:rsidRDefault="008A2043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</w:p>
    <w:sectPr w:rsidR="008A2043" w:rsidRPr="00EC769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FD"/>
    <w:rsid w:val="000B7EB7"/>
    <w:rsid w:val="001C5E77"/>
    <w:rsid w:val="001D6612"/>
    <w:rsid w:val="0021103A"/>
    <w:rsid w:val="00287824"/>
    <w:rsid w:val="00351C29"/>
    <w:rsid w:val="00393A43"/>
    <w:rsid w:val="003D65A3"/>
    <w:rsid w:val="00474DA4"/>
    <w:rsid w:val="005620B5"/>
    <w:rsid w:val="00634E63"/>
    <w:rsid w:val="006402FD"/>
    <w:rsid w:val="0069724C"/>
    <w:rsid w:val="006B6AB4"/>
    <w:rsid w:val="006F5CC7"/>
    <w:rsid w:val="007258B4"/>
    <w:rsid w:val="007D32FD"/>
    <w:rsid w:val="008A2043"/>
    <w:rsid w:val="00920CEC"/>
    <w:rsid w:val="00AC317C"/>
    <w:rsid w:val="00B75DE4"/>
    <w:rsid w:val="00B84021"/>
    <w:rsid w:val="00EC769E"/>
    <w:rsid w:val="00EE1A9C"/>
    <w:rsid w:val="00F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11F157"/>
  <w15:docId w15:val="{B7F12664-B50E-2141-98DB-45025AD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Devanagari"/>
        <w:kern w:val="2"/>
        <w:sz w:val="24"/>
        <w:szCs w:val="24"/>
        <w:lang w:val="de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9" ma:contentTypeDescription="Ein neues Dokument erstellen." ma:contentTypeScope="" ma:versionID="3452682b691f20b22fd156bb547c897a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440a90082dc38c1a9f7c233ea99caa0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21928-7EC0-4FC0-ABAF-F911465DF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3CE2-F00B-483E-98F0-F8A6E5867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530</Characters>
  <Application>Microsoft Office Word</Application>
  <DocSecurity>0</DocSecurity>
  <Lines>27</Lines>
  <Paragraphs>24</Paragraphs>
  <ScaleCrop>false</ScaleCrop>
  <Company>nachhaltige kirche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Frei</dc:creator>
  <dc:description/>
  <cp:lastModifiedBy>Andreas Frei</cp:lastModifiedBy>
  <cp:revision>4</cp:revision>
  <dcterms:created xsi:type="dcterms:W3CDTF">2024-01-05T16:28:00Z</dcterms:created>
  <dcterms:modified xsi:type="dcterms:W3CDTF">2024-01-08T14:29:00Z</dcterms:modified>
  <dc:language>de-CH</dc:language>
</cp:coreProperties>
</file>