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F157" w14:textId="0CD77D17" w:rsidR="006402FD" w:rsidRPr="00CD5903" w:rsidRDefault="00B75DE4">
      <w:pPr>
        <w:spacing w:line="276" w:lineRule="auto"/>
        <w:rPr>
          <w:rFonts w:ascii="Verdana" w:hAnsi="Verdana"/>
          <w:color w:val="FF0000"/>
          <w:sz w:val="20"/>
          <w:szCs w:val="18"/>
        </w:rPr>
      </w:pPr>
      <w:r w:rsidRPr="00CD5903">
        <w:rPr>
          <w:rFonts w:ascii="Verdana" w:hAnsi="Verdana"/>
          <w:noProof/>
          <w:color w:val="FF0000"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0E9A0F29" wp14:editId="1F9406D9">
            <wp:simplePos x="0" y="0"/>
            <wp:positionH relativeFrom="column">
              <wp:posOffset>5404918</wp:posOffset>
            </wp:positionH>
            <wp:positionV relativeFrom="paragraph">
              <wp:posOffset>-45903</wp:posOffset>
            </wp:positionV>
            <wp:extent cx="676910" cy="629920"/>
            <wp:effectExtent l="0" t="0" r="0" b="0"/>
            <wp:wrapNone/>
            <wp:docPr id="1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903">
        <w:rPr>
          <w:rFonts w:ascii="Verdana" w:hAnsi="Verdana"/>
          <w:color w:val="FF0000"/>
          <w:sz w:val="20"/>
          <w:szCs w:val="18"/>
        </w:rPr>
        <w:t>Logo Kirchgemeinde</w:t>
      </w:r>
    </w:p>
    <w:p w14:paraId="5111F158" w14:textId="77777777" w:rsidR="006402FD" w:rsidRDefault="006402FD">
      <w:pPr>
        <w:spacing w:line="276" w:lineRule="auto"/>
      </w:pPr>
    </w:p>
    <w:p w14:paraId="5111F159" w14:textId="77777777" w:rsidR="006402FD" w:rsidRDefault="006402FD">
      <w:pPr>
        <w:spacing w:line="276" w:lineRule="auto"/>
      </w:pPr>
    </w:p>
    <w:p w14:paraId="5111F15A" w14:textId="77777777" w:rsidR="006402FD" w:rsidRDefault="006402FD">
      <w:pPr>
        <w:spacing w:line="276" w:lineRule="auto"/>
      </w:pPr>
    </w:p>
    <w:p w14:paraId="5111F15C" w14:textId="77777777" w:rsidR="006402FD" w:rsidRDefault="006402FD">
      <w:pPr>
        <w:spacing w:line="276" w:lineRule="auto"/>
      </w:pPr>
    </w:p>
    <w:p w14:paraId="5111F15D" w14:textId="5E1538CD" w:rsidR="006402FD" w:rsidRPr="000B7EB7" w:rsidRDefault="006D0B5A" w:rsidP="000B7EB7">
      <w:pPr>
        <w:tabs>
          <w:tab w:val="left" w:pos="2989"/>
        </w:tabs>
        <w:suppressAutoHyphens w:val="0"/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</w:pPr>
      <w:r w:rsidRPr="000B7EB7"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  <w:t xml:space="preserve">Beschluss zum Umweltprogramm </w:t>
      </w:r>
      <w:r w:rsidR="000B7EB7" w:rsidRPr="00351C29">
        <w:rPr>
          <w:rFonts w:ascii="Verdana" w:eastAsia="Calibri" w:hAnsi="Verdana" w:cs="Times New Roman"/>
          <w:color w:val="FF0000"/>
          <w:kern w:val="0"/>
          <w:sz w:val="32"/>
          <w:szCs w:val="18"/>
          <w:lang w:val="de-DE" w:eastAsia="de-DE" w:bidi="ar-SA"/>
        </w:rPr>
        <w:t>20</w:t>
      </w:r>
      <w:r w:rsidRPr="00351C29">
        <w:rPr>
          <w:rFonts w:ascii="Verdana" w:eastAsia="Calibri" w:hAnsi="Verdana" w:cs="Times New Roman"/>
          <w:color w:val="FF0000"/>
          <w:kern w:val="0"/>
          <w:sz w:val="32"/>
          <w:szCs w:val="18"/>
          <w:lang w:val="de-DE" w:eastAsia="de-DE" w:bidi="ar-SA"/>
        </w:rPr>
        <w:t>00-</w:t>
      </w:r>
      <w:r w:rsidR="000B7EB7" w:rsidRPr="00351C29">
        <w:rPr>
          <w:rFonts w:ascii="Verdana" w:eastAsia="Calibri" w:hAnsi="Verdana" w:cs="Times New Roman"/>
          <w:color w:val="FF0000"/>
          <w:kern w:val="0"/>
          <w:sz w:val="32"/>
          <w:szCs w:val="18"/>
          <w:lang w:val="de-DE" w:eastAsia="de-DE" w:bidi="ar-SA"/>
        </w:rPr>
        <w:t>20</w:t>
      </w:r>
      <w:r w:rsidRPr="00351C29">
        <w:rPr>
          <w:rFonts w:ascii="Verdana" w:eastAsia="Calibri" w:hAnsi="Verdana" w:cs="Times New Roman"/>
          <w:color w:val="FF0000"/>
          <w:kern w:val="0"/>
          <w:sz w:val="32"/>
          <w:szCs w:val="18"/>
          <w:lang w:val="de-DE" w:eastAsia="de-DE" w:bidi="ar-SA"/>
        </w:rPr>
        <w:t>00</w:t>
      </w:r>
    </w:p>
    <w:p w14:paraId="5111F15E" w14:textId="77777777" w:rsidR="006402FD" w:rsidRDefault="006402FD">
      <w:pPr>
        <w:spacing w:line="276" w:lineRule="auto"/>
        <w:rPr>
          <w:b/>
          <w:bCs/>
          <w:sz w:val="32"/>
          <w:szCs w:val="32"/>
        </w:rPr>
      </w:pPr>
    </w:p>
    <w:p w14:paraId="5111F15F" w14:textId="77777777" w:rsidR="006402FD" w:rsidRPr="00B84021" w:rsidRDefault="006D0B5A" w:rsidP="00B84021">
      <w:pPr>
        <w:tabs>
          <w:tab w:val="left" w:pos="2989"/>
        </w:tabs>
        <w:suppressAutoHyphens w:val="0"/>
        <w:rPr>
          <w:rFonts w:ascii="Verdana" w:eastAsia="Times New Roman" w:hAnsi="Verdana" w:cs="Arial"/>
          <w:kern w:val="0"/>
          <w:szCs w:val="16"/>
          <w:lang w:val="de-DE" w:eastAsia="de-DE" w:bidi="ar-SA"/>
        </w:rPr>
      </w:pPr>
      <w:r w:rsidRPr="00B84021">
        <w:rPr>
          <w:rFonts w:ascii="Verdana" w:eastAsia="Times New Roman" w:hAnsi="Verdana" w:cs="Arial"/>
          <w:kern w:val="0"/>
          <w:szCs w:val="16"/>
          <w:lang w:val="de-DE" w:eastAsia="de-DE" w:bidi="ar-SA"/>
        </w:rPr>
        <w:t xml:space="preserve">Die </w:t>
      </w:r>
      <w:r w:rsidRPr="00B84021">
        <w:rPr>
          <w:rFonts w:ascii="Verdana" w:eastAsia="Times New Roman" w:hAnsi="Verdana" w:cs="Arial"/>
          <w:color w:val="FF0000"/>
          <w:kern w:val="0"/>
          <w:szCs w:val="16"/>
          <w:lang w:val="de-DE" w:eastAsia="de-DE" w:bidi="ar-SA"/>
        </w:rPr>
        <w:t xml:space="preserve">Kirchenpflege/ der Kirchgemeinderat/ die </w:t>
      </w:r>
      <w:proofErr w:type="spellStart"/>
      <w:r w:rsidRPr="00B84021">
        <w:rPr>
          <w:rFonts w:ascii="Verdana" w:eastAsia="Times New Roman" w:hAnsi="Verdana" w:cs="Arial"/>
          <w:color w:val="FF0000"/>
          <w:kern w:val="0"/>
          <w:szCs w:val="16"/>
          <w:lang w:val="de-DE" w:eastAsia="de-DE" w:bidi="ar-SA"/>
        </w:rPr>
        <w:t>Kirchenvorsteherschaft</w:t>
      </w:r>
      <w:proofErr w:type="spellEnd"/>
      <w:r w:rsidRPr="00B84021">
        <w:rPr>
          <w:rFonts w:ascii="Verdana" w:eastAsia="Times New Roman" w:hAnsi="Verdana" w:cs="Arial"/>
          <w:color w:val="FF0000"/>
          <w:kern w:val="0"/>
          <w:szCs w:val="16"/>
          <w:lang w:val="de-DE" w:eastAsia="de-DE" w:bidi="ar-SA"/>
        </w:rPr>
        <w:t xml:space="preserve"> </w:t>
      </w:r>
      <w:r w:rsidRPr="00B84021">
        <w:rPr>
          <w:rFonts w:ascii="Verdana" w:eastAsia="Times New Roman" w:hAnsi="Verdana" w:cs="Arial"/>
          <w:kern w:val="0"/>
          <w:szCs w:val="16"/>
          <w:lang w:val="de-DE" w:eastAsia="de-DE" w:bidi="ar-SA"/>
        </w:rPr>
        <w:t xml:space="preserve">der Kirchgemeinde </w:t>
      </w:r>
      <w:proofErr w:type="spellStart"/>
      <w:r w:rsidRPr="00B84021">
        <w:rPr>
          <w:rFonts w:ascii="Verdana" w:eastAsia="Times New Roman" w:hAnsi="Verdana" w:cs="Arial"/>
          <w:color w:val="FF0000"/>
          <w:kern w:val="0"/>
          <w:szCs w:val="16"/>
          <w:lang w:val="de-DE" w:eastAsia="de-DE" w:bidi="ar-SA"/>
        </w:rPr>
        <w:t>Güggelingen</w:t>
      </w:r>
      <w:proofErr w:type="spellEnd"/>
      <w:r w:rsidRPr="00B84021">
        <w:rPr>
          <w:rFonts w:ascii="Verdana" w:eastAsia="Times New Roman" w:hAnsi="Verdana" w:cs="Arial"/>
          <w:kern w:val="0"/>
          <w:szCs w:val="16"/>
          <w:lang w:val="de-DE" w:eastAsia="de-DE" w:bidi="ar-SA"/>
        </w:rPr>
        <w:t xml:space="preserve"> hat das vom Umweltteam erarbeitete Umweltprogramm (Stand </w:t>
      </w:r>
      <w:r w:rsidRPr="00B84021">
        <w:rPr>
          <w:rFonts w:ascii="Verdana" w:eastAsia="Times New Roman" w:hAnsi="Verdana" w:cs="Arial"/>
          <w:color w:val="FF0000"/>
          <w:kern w:val="0"/>
          <w:szCs w:val="16"/>
          <w:lang w:val="de-DE" w:eastAsia="de-DE" w:bidi="ar-SA"/>
        </w:rPr>
        <w:t>00.00.0000</w:t>
      </w:r>
      <w:r w:rsidRPr="00B84021">
        <w:rPr>
          <w:rFonts w:ascii="Verdana" w:eastAsia="Times New Roman" w:hAnsi="Verdana" w:cs="Arial"/>
          <w:kern w:val="0"/>
          <w:szCs w:val="16"/>
          <w:lang w:val="de-DE" w:eastAsia="de-DE" w:bidi="ar-SA"/>
        </w:rPr>
        <w:t xml:space="preserve">) an der Sitzung vom </w:t>
      </w:r>
      <w:r w:rsidRPr="00B84021">
        <w:rPr>
          <w:rFonts w:ascii="Verdana" w:eastAsia="Times New Roman" w:hAnsi="Verdana" w:cs="Arial"/>
          <w:color w:val="FF0000"/>
          <w:kern w:val="0"/>
          <w:szCs w:val="16"/>
          <w:lang w:val="de-DE" w:eastAsia="de-DE" w:bidi="ar-SA"/>
        </w:rPr>
        <w:t xml:space="preserve">00.00.0000 </w:t>
      </w:r>
      <w:r w:rsidRPr="00B84021">
        <w:rPr>
          <w:rFonts w:ascii="Verdana" w:eastAsia="Times New Roman" w:hAnsi="Verdana" w:cs="Arial"/>
          <w:kern w:val="0"/>
          <w:szCs w:val="16"/>
          <w:lang w:val="de-DE" w:eastAsia="de-DE" w:bidi="ar-SA"/>
        </w:rPr>
        <w:t xml:space="preserve">besprochen und genehmigt. </w:t>
      </w:r>
    </w:p>
    <w:p w14:paraId="5111F160" w14:textId="77777777" w:rsidR="006402FD" w:rsidRDefault="006402FD">
      <w:pPr>
        <w:spacing w:line="276" w:lineRule="auto"/>
      </w:pPr>
    </w:p>
    <w:p w14:paraId="5111F161" w14:textId="77777777" w:rsidR="006402FD" w:rsidRDefault="006402FD">
      <w:pPr>
        <w:spacing w:line="276" w:lineRule="auto"/>
      </w:pPr>
    </w:p>
    <w:p w14:paraId="5111F162" w14:textId="77777777" w:rsidR="006402FD" w:rsidRPr="00EC769E" w:rsidRDefault="006D0B5A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8"/>
          <w:szCs w:val="21"/>
          <w:lang w:val="de-DE" w:eastAsia="de-DE" w:bidi="ar-SA"/>
        </w:rPr>
      </w:pPr>
      <w:proofErr w:type="spellStart"/>
      <w:r w:rsidRPr="00EC769E">
        <w:rPr>
          <w:rFonts w:ascii="Verdana" w:eastAsia="Times New Roman" w:hAnsi="Verdana" w:cs="Arial"/>
          <w:color w:val="FF0000"/>
          <w:kern w:val="0"/>
          <w:sz w:val="28"/>
          <w:szCs w:val="21"/>
          <w:lang w:val="de-DE" w:eastAsia="de-DE" w:bidi="ar-SA"/>
        </w:rPr>
        <w:t>Güggelingen</w:t>
      </w:r>
      <w:proofErr w:type="spellEnd"/>
      <w:r w:rsidRPr="00EC769E">
        <w:rPr>
          <w:rFonts w:ascii="Verdana" w:eastAsia="Times New Roman" w:hAnsi="Verdana" w:cs="Arial"/>
          <w:color w:val="FF0000"/>
          <w:kern w:val="0"/>
          <w:sz w:val="28"/>
          <w:szCs w:val="21"/>
          <w:lang w:val="de-DE" w:eastAsia="de-DE" w:bidi="ar-SA"/>
        </w:rPr>
        <w:t>, den 00.00.0000</w:t>
      </w:r>
    </w:p>
    <w:p w14:paraId="5111F163" w14:textId="77777777" w:rsidR="006402FD" w:rsidRDefault="006402FD">
      <w:pPr>
        <w:spacing w:line="276" w:lineRule="auto"/>
      </w:pPr>
    </w:p>
    <w:p w14:paraId="5111F164" w14:textId="77777777" w:rsidR="006402FD" w:rsidRDefault="006402FD">
      <w:pPr>
        <w:spacing w:line="276" w:lineRule="auto"/>
      </w:pPr>
    </w:p>
    <w:p w14:paraId="5111F165" w14:textId="77777777" w:rsidR="006402FD" w:rsidRDefault="006402FD">
      <w:pPr>
        <w:spacing w:line="276" w:lineRule="auto"/>
      </w:pPr>
    </w:p>
    <w:p w14:paraId="5111F166" w14:textId="77777777" w:rsidR="006402FD" w:rsidRDefault="006402FD">
      <w:pPr>
        <w:spacing w:line="276" w:lineRule="auto"/>
      </w:pPr>
    </w:p>
    <w:p w14:paraId="5111F167" w14:textId="77777777" w:rsidR="006402FD" w:rsidRDefault="006402FD">
      <w:pPr>
        <w:spacing w:line="276" w:lineRule="auto"/>
      </w:pPr>
    </w:p>
    <w:p w14:paraId="5111F168" w14:textId="77777777" w:rsidR="006402FD" w:rsidRDefault="006D0B5A">
      <w:pPr>
        <w:spacing w:line="276" w:lineRule="auto"/>
      </w:pPr>
      <w:r>
        <w:t>_____________________________________________________________________________</w:t>
      </w:r>
    </w:p>
    <w:p w14:paraId="5111F169" w14:textId="2C965942" w:rsidR="006402FD" w:rsidRDefault="006D0B5A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  <w:proofErr w:type="spellStart"/>
      <w:r w:rsidRP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Präsident</w:t>
      </w:r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:in</w:t>
      </w:r>
      <w:proofErr w:type="spellEnd"/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 xml:space="preserve"> und/oder </w:t>
      </w:r>
      <w:proofErr w:type="spellStart"/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Aktu</w:t>
      </w:r>
      <w:r w:rsidR="0021103A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a</w:t>
      </w:r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r:in</w:t>
      </w:r>
      <w:proofErr w:type="spellEnd"/>
    </w:p>
    <w:p w14:paraId="3819BE5C" w14:textId="77777777" w:rsidR="00341405" w:rsidRDefault="00341405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</w:p>
    <w:p w14:paraId="3904AEE8" w14:textId="77777777" w:rsidR="00341405" w:rsidRDefault="00341405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</w:p>
    <w:p w14:paraId="17A9BE4C" w14:textId="7D4C9E28" w:rsidR="00341405" w:rsidRPr="00FE33F0" w:rsidRDefault="00341405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</w:pPr>
      <w:r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>Zu löschender Hinweis:</w:t>
      </w:r>
    </w:p>
    <w:p w14:paraId="17E1A2D7" w14:textId="1B656F29" w:rsidR="00341405" w:rsidRPr="00FE33F0" w:rsidRDefault="00AF1A7A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</w:pPr>
      <w:r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 xml:space="preserve">Das beschlossene Umweltprogramm zusammen mit diesem Beschluss </w:t>
      </w:r>
      <w:r w:rsidR="007C2581"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>in ein PDF abspeichern (zuhanden des oder der Umweltbeauftragten)</w:t>
      </w:r>
      <w:r w:rsidR="00955B83"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 xml:space="preserve">. Damit ist garantiert, </w:t>
      </w:r>
      <w:r w:rsidR="00725241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br/>
      </w:r>
      <w:r w:rsidR="00955B83"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 xml:space="preserve">dass </w:t>
      </w:r>
      <w:r w:rsidR="00725241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>d</w:t>
      </w:r>
      <w:r w:rsidR="00955B83"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 xml:space="preserve">ie beschlossene </w:t>
      </w:r>
      <w:r w:rsidR="00432E19"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>Fassung</w:t>
      </w:r>
      <w:r w:rsidR="00955B83"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 xml:space="preserve"> des Umweltprogramms </w:t>
      </w:r>
      <w:r w:rsidR="009464E2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 xml:space="preserve">dokumentiert </w:t>
      </w:r>
      <w:r w:rsidR="006D0B5A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>ist</w:t>
      </w:r>
      <w:r w:rsidR="00FE33F0" w:rsidRPr="00FE33F0">
        <w:rPr>
          <w:rFonts w:ascii="Verdana" w:eastAsia="Times New Roman" w:hAnsi="Verdana" w:cs="Arial"/>
          <w:color w:val="808080" w:themeColor="background1" w:themeShade="80"/>
          <w:kern w:val="0"/>
          <w:sz w:val="22"/>
          <w:szCs w:val="18"/>
          <w:lang w:val="de-DE" w:eastAsia="de-DE" w:bidi="ar-SA"/>
        </w:rPr>
        <w:t>.</w:t>
      </w:r>
    </w:p>
    <w:sectPr w:rsidR="00341405" w:rsidRPr="00FE33F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FD"/>
    <w:rsid w:val="000B7EB7"/>
    <w:rsid w:val="0021103A"/>
    <w:rsid w:val="00287824"/>
    <w:rsid w:val="00341405"/>
    <w:rsid w:val="00351C29"/>
    <w:rsid w:val="00432E19"/>
    <w:rsid w:val="00474DA4"/>
    <w:rsid w:val="006402FD"/>
    <w:rsid w:val="006D0B5A"/>
    <w:rsid w:val="006F5CC7"/>
    <w:rsid w:val="00725241"/>
    <w:rsid w:val="007C2581"/>
    <w:rsid w:val="009464E2"/>
    <w:rsid w:val="00955B83"/>
    <w:rsid w:val="00AF1A7A"/>
    <w:rsid w:val="00B75DE4"/>
    <w:rsid w:val="00B84021"/>
    <w:rsid w:val="00CD5903"/>
    <w:rsid w:val="00EC769E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11F157"/>
  <w15:docId w15:val="{B7F12664-B50E-2141-98DB-45025AD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Devanagari"/>
        <w:kern w:val="2"/>
        <w:sz w:val="24"/>
        <w:szCs w:val="24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9" ma:contentTypeDescription="Ein neues Dokument erstellen." ma:contentTypeScope="" ma:versionID="3452682b691f20b22fd156bb547c897a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440a90082dc38c1a9f7c233ea99caa0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21928-7EC0-4FC0-ABAF-F911465DF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3CE2-F00B-483E-98F0-F8A6E5867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>nachhaltige kirche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Frei</dc:creator>
  <dc:description/>
  <cp:lastModifiedBy>Andreas Frei</cp:lastModifiedBy>
  <cp:revision>13</cp:revision>
  <dcterms:created xsi:type="dcterms:W3CDTF">2024-01-05T15:52:00Z</dcterms:created>
  <dcterms:modified xsi:type="dcterms:W3CDTF">2024-01-09T11:56:00Z</dcterms:modified>
  <dc:language>de-CH</dc:language>
</cp:coreProperties>
</file>